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C2DA2" w14:textId="77777777" w:rsidR="00BD4606" w:rsidRPr="00385819" w:rsidRDefault="00BD4606" w:rsidP="00BD4606">
      <w:pPr>
        <w:spacing w:line="320" w:lineRule="atLeast"/>
        <w:rPr>
          <w:rFonts w:cs="Arial"/>
          <w:b/>
          <w:bCs/>
          <w:sz w:val="22"/>
          <w:szCs w:val="22"/>
        </w:rPr>
      </w:pPr>
      <w:bookmarkStart w:id="0" w:name="_Hlk109737589"/>
      <w:bookmarkEnd w:id="0"/>
      <w:r w:rsidRPr="00385819">
        <w:rPr>
          <w:rFonts w:cs="Arial"/>
          <w:noProof/>
          <w:sz w:val="22"/>
          <w:szCs w:val="22"/>
          <w:lang w:eastAsia="en-GB"/>
        </w:rPr>
        <w:drawing>
          <wp:anchor distT="0" distB="0" distL="114300" distR="114300" simplePos="0" relativeHeight="251658752" behindDoc="1" locked="0" layoutInCell="1" allowOverlap="1" wp14:anchorId="0A01838D" wp14:editId="0DA5494E">
            <wp:simplePos x="0" y="0"/>
            <wp:positionH relativeFrom="column">
              <wp:posOffset>1884680</wp:posOffset>
            </wp:positionH>
            <wp:positionV relativeFrom="paragraph">
              <wp:posOffset>0</wp:posOffset>
            </wp:positionV>
            <wp:extent cx="4185285" cy="1379855"/>
            <wp:effectExtent l="0" t="0" r="5715" b="0"/>
            <wp:wrapTopAndBottom/>
            <wp:docPr id="2" name="Picture 2" descr="Logo&#10;&#10;Description automatically generated">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85285" cy="1379855"/>
                    </a:xfrm>
                    <a:prstGeom prst="rect">
                      <a:avLst/>
                    </a:prstGeom>
                  </pic:spPr>
                </pic:pic>
              </a:graphicData>
            </a:graphic>
          </wp:anchor>
        </w:drawing>
      </w:r>
      <w:r w:rsidRPr="00385819">
        <w:rPr>
          <w:rFonts w:cs="Arial"/>
          <w:b/>
          <w:bCs/>
          <w:sz w:val="22"/>
          <w:szCs w:val="22"/>
        </w:rPr>
        <w:t>Statement of Commitment</w:t>
      </w:r>
    </w:p>
    <w:p w14:paraId="287F9CD5" w14:textId="37211501" w:rsidR="00BD4606" w:rsidRPr="00385819" w:rsidRDefault="00BD4606" w:rsidP="00BD4606">
      <w:pPr>
        <w:spacing w:line="320" w:lineRule="atLeast"/>
        <w:rPr>
          <w:rFonts w:cs="Arial"/>
          <w:sz w:val="22"/>
          <w:szCs w:val="22"/>
        </w:rPr>
      </w:pPr>
      <w:r w:rsidRPr="00385819">
        <w:rPr>
          <w:rFonts w:cs="Arial"/>
          <w:sz w:val="22"/>
          <w:szCs w:val="22"/>
        </w:rPr>
        <w:t>Application paperwork 1 of 2</w:t>
      </w:r>
    </w:p>
    <w:p w14:paraId="42B07052" w14:textId="77777777" w:rsidR="00BD4606" w:rsidRPr="00385819" w:rsidRDefault="00BD4606" w:rsidP="00BD4606">
      <w:pPr>
        <w:spacing w:line="320" w:lineRule="atLeast"/>
        <w:rPr>
          <w:rFonts w:cs="Arial"/>
          <w:sz w:val="22"/>
          <w:szCs w:val="22"/>
        </w:rPr>
      </w:pPr>
    </w:p>
    <w:tbl>
      <w:tblPr>
        <w:tblStyle w:val="TableGrid"/>
        <w:tblpPr w:leftFromText="180" w:rightFromText="180" w:vertAnchor="text" w:horzAnchor="margin" w:tblpY="196"/>
        <w:tblW w:w="0" w:type="auto"/>
        <w:tblLook w:val="04A0" w:firstRow="1" w:lastRow="0" w:firstColumn="1" w:lastColumn="0" w:noHBand="0" w:noVBand="1"/>
      </w:tblPr>
      <w:tblGrid>
        <w:gridCol w:w="4133"/>
        <w:gridCol w:w="4886"/>
      </w:tblGrid>
      <w:tr w:rsidR="00BD4606" w:rsidRPr="00385819" w14:paraId="45A76F43" w14:textId="77777777" w:rsidTr="007635E7">
        <w:trPr>
          <w:trHeight w:val="604"/>
        </w:trPr>
        <w:tc>
          <w:tcPr>
            <w:tcW w:w="4390" w:type="dxa"/>
            <w:tcBorders>
              <w:top w:val="single" w:sz="4" w:space="0" w:color="auto"/>
              <w:left w:val="single" w:sz="4" w:space="0" w:color="auto"/>
              <w:bottom w:val="single" w:sz="4" w:space="0" w:color="auto"/>
              <w:right w:val="single" w:sz="4" w:space="0" w:color="auto"/>
            </w:tcBorders>
            <w:shd w:val="clear" w:color="auto" w:fill="00A4AF"/>
            <w:vAlign w:val="center"/>
          </w:tcPr>
          <w:p w14:paraId="05D1C492" w14:textId="77777777" w:rsidR="00BD4606" w:rsidRPr="00385819" w:rsidRDefault="00BD4606" w:rsidP="007635E7">
            <w:pPr>
              <w:pStyle w:val="Standard"/>
              <w:spacing w:before="40" w:after="20"/>
              <w:rPr>
                <w:rFonts w:ascii="Arial" w:hAnsi="Arial" w:cs="Arial"/>
                <w:b/>
                <w:color w:val="FFFFFF" w:themeColor="background1"/>
                <w:sz w:val="22"/>
                <w:szCs w:val="22"/>
              </w:rPr>
            </w:pPr>
            <w:bookmarkStart w:id="1" w:name="_Hlk11225517"/>
            <w:r w:rsidRPr="00385819">
              <w:rPr>
                <w:rFonts w:ascii="Arial" w:hAnsi="Arial" w:cs="Arial"/>
                <w:b/>
                <w:color w:val="FFFFFF" w:themeColor="background1"/>
                <w:sz w:val="22"/>
                <w:szCs w:val="22"/>
              </w:rPr>
              <w:t>Name of school/education setting</w:t>
            </w:r>
          </w:p>
        </w:tc>
        <w:tc>
          <w:tcPr>
            <w:tcW w:w="5349" w:type="dxa"/>
            <w:tcBorders>
              <w:left w:val="single" w:sz="4" w:space="0" w:color="auto"/>
            </w:tcBorders>
            <w:vAlign w:val="center"/>
          </w:tcPr>
          <w:p w14:paraId="5B6ED327" w14:textId="2A26CE3D" w:rsidR="00BD4606" w:rsidRPr="00385819" w:rsidRDefault="00DC5EEB" w:rsidP="007635E7">
            <w:pPr>
              <w:pStyle w:val="Standard"/>
              <w:spacing w:before="20" w:after="20"/>
              <w:rPr>
                <w:rFonts w:ascii="Arial" w:hAnsi="Arial" w:cs="Arial"/>
                <w:b/>
                <w:sz w:val="22"/>
                <w:szCs w:val="22"/>
              </w:rPr>
            </w:pPr>
            <w:r w:rsidRPr="00385819">
              <w:rPr>
                <w:rFonts w:ascii="Arial" w:hAnsi="Arial" w:cs="Arial"/>
                <w:b/>
                <w:sz w:val="22"/>
                <w:szCs w:val="22"/>
              </w:rPr>
              <w:t xml:space="preserve">St. Pancras Catholic Primary School </w:t>
            </w:r>
          </w:p>
        </w:tc>
      </w:tr>
      <w:tr w:rsidR="00BD4606" w:rsidRPr="00385819" w14:paraId="382A94DD" w14:textId="77777777" w:rsidTr="007635E7">
        <w:trPr>
          <w:trHeight w:val="540"/>
        </w:trPr>
        <w:tc>
          <w:tcPr>
            <w:tcW w:w="4390" w:type="dxa"/>
            <w:tcBorders>
              <w:top w:val="single" w:sz="4" w:space="0" w:color="auto"/>
              <w:left w:val="single" w:sz="4" w:space="0" w:color="auto"/>
              <w:bottom w:val="single" w:sz="4" w:space="0" w:color="auto"/>
              <w:right w:val="single" w:sz="4" w:space="0" w:color="auto"/>
            </w:tcBorders>
            <w:shd w:val="clear" w:color="auto" w:fill="00A4AF"/>
            <w:vAlign w:val="center"/>
          </w:tcPr>
          <w:p w14:paraId="43642CFD" w14:textId="77777777" w:rsidR="00BD4606" w:rsidRPr="00385819" w:rsidRDefault="00BD4606" w:rsidP="007635E7">
            <w:pPr>
              <w:pStyle w:val="Standard"/>
              <w:spacing w:before="40" w:after="20"/>
              <w:rPr>
                <w:rFonts w:ascii="Arial" w:hAnsi="Arial" w:cs="Arial"/>
                <w:color w:val="FFFFFF" w:themeColor="background1"/>
                <w:sz w:val="22"/>
                <w:szCs w:val="22"/>
              </w:rPr>
            </w:pPr>
            <w:r w:rsidRPr="00385819">
              <w:rPr>
                <w:rFonts w:ascii="Arial" w:hAnsi="Arial" w:cs="Arial"/>
                <w:b/>
                <w:color w:val="FFFFFF" w:themeColor="background1"/>
                <w:sz w:val="22"/>
                <w:szCs w:val="22"/>
              </w:rPr>
              <w:t>DfE number</w:t>
            </w:r>
            <w:r w:rsidRPr="00385819">
              <w:rPr>
                <w:rFonts w:ascii="Arial" w:hAnsi="Arial" w:cs="Arial"/>
                <w:color w:val="FFFFFF" w:themeColor="background1"/>
                <w:sz w:val="22"/>
                <w:szCs w:val="22"/>
              </w:rPr>
              <w:t xml:space="preserve"> </w:t>
            </w:r>
          </w:p>
        </w:tc>
        <w:tc>
          <w:tcPr>
            <w:tcW w:w="5349" w:type="dxa"/>
            <w:tcBorders>
              <w:left w:val="single" w:sz="4" w:space="0" w:color="auto"/>
            </w:tcBorders>
            <w:vAlign w:val="center"/>
          </w:tcPr>
          <w:p w14:paraId="751EC2F8" w14:textId="39FF3ACB" w:rsidR="00BD4606" w:rsidRPr="00385819" w:rsidRDefault="000C2E31" w:rsidP="007635E7">
            <w:pPr>
              <w:pStyle w:val="Standard"/>
              <w:spacing w:before="20"/>
              <w:rPr>
                <w:rFonts w:ascii="Arial" w:hAnsi="Arial" w:cs="Arial"/>
                <w:b/>
                <w:sz w:val="22"/>
                <w:szCs w:val="22"/>
              </w:rPr>
            </w:pPr>
            <w:r w:rsidRPr="00385819">
              <w:rPr>
                <w:rFonts w:ascii="Arial" w:hAnsi="Arial" w:cs="Arial"/>
                <w:b/>
                <w:color w:val="0B0C0C"/>
                <w:sz w:val="22"/>
                <w:szCs w:val="22"/>
                <w:shd w:val="clear" w:color="auto" w:fill="FFFFFF"/>
              </w:rPr>
              <w:t>935 / 3341</w:t>
            </w:r>
          </w:p>
        </w:tc>
      </w:tr>
    </w:tbl>
    <w:p w14:paraId="549DA3FF" w14:textId="77777777" w:rsidR="00BD4606" w:rsidRPr="00385819" w:rsidRDefault="00BD4606" w:rsidP="00BD4606">
      <w:pPr>
        <w:spacing w:line="320" w:lineRule="atLeast"/>
        <w:rPr>
          <w:rFonts w:cs="Arial"/>
          <w:sz w:val="22"/>
          <w:szCs w:val="22"/>
        </w:rPr>
      </w:pPr>
      <w:bookmarkStart w:id="2" w:name="_Hlk511917284"/>
      <w:bookmarkEnd w:id="1"/>
    </w:p>
    <w:tbl>
      <w:tblPr>
        <w:tblStyle w:val="TableGrid"/>
        <w:tblW w:w="0" w:type="auto"/>
        <w:shd w:val="clear" w:color="auto" w:fill="00A4AF"/>
        <w:tblLook w:val="04A0" w:firstRow="1" w:lastRow="0" w:firstColumn="1" w:lastColumn="0" w:noHBand="0" w:noVBand="1"/>
      </w:tblPr>
      <w:tblGrid>
        <w:gridCol w:w="9019"/>
      </w:tblGrid>
      <w:tr w:rsidR="00BD4606" w:rsidRPr="00385819" w14:paraId="209E06F0" w14:textId="77777777" w:rsidTr="007635E7">
        <w:tc>
          <w:tcPr>
            <w:tcW w:w="9739" w:type="dxa"/>
            <w:shd w:val="clear" w:color="auto" w:fill="00A4AF"/>
          </w:tcPr>
          <w:p w14:paraId="3EA952F1" w14:textId="77777777" w:rsidR="00BD4606" w:rsidRPr="00385819" w:rsidRDefault="00BD4606" w:rsidP="007635E7">
            <w:pPr>
              <w:spacing w:before="120"/>
              <w:rPr>
                <w:rFonts w:cs="Arial"/>
                <w:b/>
                <w:bCs/>
                <w:color w:val="FFFFFF" w:themeColor="background1"/>
                <w:sz w:val="22"/>
                <w:szCs w:val="22"/>
              </w:rPr>
            </w:pPr>
            <w:r w:rsidRPr="00385819">
              <w:rPr>
                <w:rFonts w:cs="Arial"/>
                <w:b/>
                <w:bCs/>
                <w:color w:val="FFFFFF" w:themeColor="background1"/>
                <w:sz w:val="22"/>
                <w:szCs w:val="22"/>
              </w:rPr>
              <w:t>Support</w:t>
            </w:r>
          </w:p>
          <w:p w14:paraId="00DFB136" w14:textId="77777777" w:rsidR="00BD4606" w:rsidRPr="00385819" w:rsidRDefault="00BD4606" w:rsidP="007635E7">
            <w:pPr>
              <w:spacing w:after="80"/>
              <w:rPr>
                <w:rFonts w:cs="Arial"/>
                <w:bCs/>
                <w:color w:val="FFFFFF" w:themeColor="background1"/>
                <w:sz w:val="22"/>
                <w:szCs w:val="22"/>
              </w:rPr>
            </w:pPr>
            <w:r w:rsidRPr="00385819">
              <w:rPr>
                <w:rFonts w:cs="Arial"/>
                <w:bCs/>
                <w:color w:val="FFFFFF" w:themeColor="background1"/>
                <w:sz w:val="22"/>
                <w:szCs w:val="22"/>
              </w:rPr>
              <w:t>We are here if you need us.</w:t>
            </w:r>
          </w:p>
        </w:tc>
      </w:tr>
      <w:tr w:rsidR="00BD4606" w:rsidRPr="00385819" w14:paraId="079C0522" w14:textId="77777777" w:rsidTr="007635E7">
        <w:tc>
          <w:tcPr>
            <w:tcW w:w="9739" w:type="dxa"/>
            <w:shd w:val="clear" w:color="auto" w:fill="auto"/>
          </w:tcPr>
          <w:p w14:paraId="697CE001" w14:textId="77777777" w:rsidR="00BD4606" w:rsidRPr="00385819" w:rsidRDefault="00BD4606" w:rsidP="007635E7">
            <w:pPr>
              <w:spacing w:before="120"/>
              <w:rPr>
                <w:rFonts w:cs="Arial"/>
                <w:b/>
                <w:bCs/>
                <w:sz w:val="22"/>
                <w:szCs w:val="22"/>
              </w:rPr>
            </w:pPr>
            <w:bookmarkStart w:id="3" w:name="_Hlk11071644"/>
            <w:r w:rsidRPr="00385819">
              <w:rPr>
                <w:rFonts w:cs="Arial"/>
                <w:b/>
                <w:bCs/>
                <w:sz w:val="22"/>
                <w:szCs w:val="22"/>
              </w:rPr>
              <w:t xml:space="preserve">Use this template to draft and finalise your Statement of Commitment. </w:t>
            </w:r>
          </w:p>
          <w:p w14:paraId="76AA8241" w14:textId="77777777" w:rsidR="00BD4606" w:rsidRPr="00385819" w:rsidRDefault="00BD4606" w:rsidP="007635E7">
            <w:pPr>
              <w:spacing w:before="120" w:after="240"/>
              <w:rPr>
                <w:rFonts w:cs="Arial"/>
                <w:sz w:val="22"/>
                <w:szCs w:val="22"/>
              </w:rPr>
            </w:pPr>
            <w:r w:rsidRPr="00385819">
              <w:rPr>
                <w:rFonts w:cs="Arial"/>
                <w:b/>
                <w:bCs/>
                <w:color w:val="FF0000"/>
                <w:sz w:val="22"/>
                <w:szCs w:val="22"/>
              </w:rPr>
              <w:t xml:space="preserve">Our submission process has changed. </w:t>
            </w:r>
            <w:r w:rsidRPr="00385819">
              <w:rPr>
                <w:rFonts w:cs="Arial"/>
                <w:sz w:val="22"/>
                <w:szCs w:val="22"/>
              </w:rPr>
              <w:t xml:space="preserve">You must submit your Statement of Commitment </w:t>
            </w:r>
            <w:r w:rsidRPr="00385819">
              <w:rPr>
                <w:rFonts w:cs="Arial"/>
                <w:b/>
                <w:bCs/>
                <w:sz w:val="22"/>
                <w:szCs w:val="22"/>
              </w:rPr>
              <w:t xml:space="preserve">online - </w:t>
            </w:r>
            <w:r w:rsidRPr="00385819">
              <w:rPr>
                <w:rFonts w:cs="Arial"/>
                <w:sz w:val="22"/>
                <w:szCs w:val="22"/>
                <w:u w:val="single"/>
              </w:rPr>
              <w:t>we no longer accept email submissions</w:t>
            </w:r>
            <w:r w:rsidRPr="00385819">
              <w:rPr>
                <w:rFonts w:cs="Arial"/>
                <w:sz w:val="22"/>
                <w:szCs w:val="22"/>
              </w:rPr>
              <w:t xml:space="preserve">. Please read our </w:t>
            </w:r>
            <w:hyperlink r:id="rId10" w:history="1">
              <w:r w:rsidRPr="00385819">
                <w:rPr>
                  <w:rStyle w:val="Hyperlink"/>
                  <w:rFonts w:cs="Arial"/>
                  <w:sz w:val="22"/>
                  <w:szCs w:val="22"/>
                </w:rPr>
                <w:t>Submission Guidance</w:t>
              </w:r>
            </w:hyperlink>
            <w:r w:rsidRPr="00385819">
              <w:rPr>
                <w:rFonts w:cs="Arial"/>
                <w:sz w:val="22"/>
                <w:szCs w:val="22"/>
              </w:rPr>
              <w:t xml:space="preserve"> for the steps to follow.   </w:t>
            </w:r>
          </w:p>
          <w:p w14:paraId="0653F1C0" w14:textId="77777777" w:rsidR="00BD4606" w:rsidRPr="00385819" w:rsidRDefault="00BD4606" w:rsidP="007635E7">
            <w:pPr>
              <w:rPr>
                <w:rFonts w:cs="Arial"/>
                <w:bCs/>
                <w:sz w:val="22"/>
                <w:szCs w:val="22"/>
              </w:rPr>
            </w:pPr>
            <w:r w:rsidRPr="00385819">
              <w:rPr>
                <w:rFonts w:cs="Arial"/>
                <w:bCs/>
                <w:sz w:val="22"/>
                <w:szCs w:val="22"/>
              </w:rPr>
              <w:t xml:space="preserve">Download our guidance on how to complete your Statement of Commitment: </w:t>
            </w:r>
            <w:hyperlink r:id="rId11" w:history="1">
              <w:r w:rsidRPr="00385819">
                <w:rPr>
                  <w:rStyle w:val="Hyperlink"/>
                  <w:rFonts w:cs="Arial"/>
                  <w:bCs/>
                  <w:sz w:val="22"/>
                  <w:szCs w:val="22"/>
                </w:rPr>
                <w:t>artsmark.org.uk/resources</w:t>
              </w:r>
            </w:hyperlink>
            <w:r w:rsidRPr="00385819">
              <w:rPr>
                <w:rFonts w:cs="Arial"/>
                <w:bCs/>
                <w:sz w:val="22"/>
                <w:szCs w:val="22"/>
              </w:rPr>
              <w:t xml:space="preserve"> </w:t>
            </w:r>
            <w:r w:rsidRPr="00385819">
              <w:rPr>
                <w:rFonts w:cs="Arial"/>
                <w:sz w:val="22"/>
                <w:szCs w:val="22"/>
              </w:rPr>
              <w:t>and g</w:t>
            </w:r>
            <w:r w:rsidRPr="00385819">
              <w:rPr>
                <w:rFonts w:cs="Arial"/>
                <w:bCs/>
                <w:sz w:val="22"/>
                <w:szCs w:val="22"/>
              </w:rPr>
              <w:t xml:space="preserve">et in touch with your </w:t>
            </w:r>
            <w:hyperlink r:id="rId12" w:history="1">
              <w:r w:rsidRPr="00385819">
                <w:rPr>
                  <w:rStyle w:val="Hyperlink"/>
                  <w:rFonts w:cs="Arial"/>
                  <w:sz w:val="22"/>
                  <w:szCs w:val="22"/>
                </w:rPr>
                <w:t>Bridge organisation</w:t>
              </w:r>
            </w:hyperlink>
            <w:r w:rsidRPr="00385819">
              <w:rPr>
                <w:rFonts w:cs="Arial"/>
                <w:bCs/>
                <w:sz w:val="22"/>
                <w:szCs w:val="22"/>
              </w:rPr>
              <w:t>, who offer support throughout your Artsmark journey.</w:t>
            </w:r>
          </w:p>
          <w:p w14:paraId="5D6E0939" w14:textId="77777777" w:rsidR="00BD4606" w:rsidRPr="00385819" w:rsidRDefault="00BD4606" w:rsidP="007635E7">
            <w:pPr>
              <w:rPr>
                <w:rFonts w:cs="Arial"/>
                <w:bCs/>
                <w:sz w:val="22"/>
                <w:szCs w:val="22"/>
              </w:rPr>
            </w:pPr>
          </w:p>
          <w:p w14:paraId="6164AB91" w14:textId="77777777" w:rsidR="00BD4606" w:rsidRPr="00385819" w:rsidRDefault="00BD4606" w:rsidP="007635E7">
            <w:pPr>
              <w:rPr>
                <w:rFonts w:cs="Arial"/>
                <w:b/>
                <w:sz w:val="22"/>
                <w:szCs w:val="22"/>
              </w:rPr>
            </w:pPr>
            <w:r w:rsidRPr="00385819">
              <w:rPr>
                <w:rFonts w:cs="Arial"/>
                <w:b/>
                <w:sz w:val="22"/>
                <w:szCs w:val="22"/>
              </w:rPr>
              <w:t>Tips</w:t>
            </w:r>
          </w:p>
          <w:p w14:paraId="6E16CE09" w14:textId="77777777" w:rsidR="00BD4606" w:rsidRPr="00385819" w:rsidRDefault="00BD4606" w:rsidP="007635E7">
            <w:pPr>
              <w:rPr>
                <w:rFonts w:cs="Arial"/>
                <w:b/>
                <w:sz w:val="22"/>
                <w:szCs w:val="22"/>
              </w:rPr>
            </w:pPr>
          </w:p>
          <w:p w14:paraId="7BEB32D7" w14:textId="77777777" w:rsidR="00BD4606" w:rsidRPr="00385819" w:rsidRDefault="00BD4606" w:rsidP="00BD4606">
            <w:pPr>
              <w:pStyle w:val="ListParagraph"/>
              <w:numPr>
                <w:ilvl w:val="0"/>
                <w:numId w:val="15"/>
              </w:numPr>
              <w:rPr>
                <w:rFonts w:cs="Arial"/>
                <w:sz w:val="22"/>
                <w:szCs w:val="22"/>
              </w:rPr>
            </w:pPr>
            <w:r w:rsidRPr="00385819">
              <w:rPr>
                <w:rFonts w:cs="Arial"/>
                <w:bCs/>
                <w:sz w:val="22"/>
                <w:szCs w:val="22"/>
              </w:rPr>
              <w:t xml:space="preserve">We strongly recommend you use as much of the </w:t>
            </w:r>
            <w:r w:rsidRPr="00385819">
              <w:rPr>
                <w:rFonts w:cs="Arial"/>
                <w:b/>
                <w:sz w:val="22"/>
                <w:szCs w:val="22"/>
              </w:rPr>
              <w:t>available word counts</w:t>
            </w:r>
            <w:r w:rsidRPr="00385819">
              <w:rPr>
                <w:rFonts w:cs="Arial"/>
                <w:bCs/>
                <w:sz w:val="22"/>
                <w:szCs w:val="22"/>
              </w:rPr>
              <w:t xml:space="preserve"> as possible when drafting your responses, to give us as much information as you can about the plans for your Artsmark journey</w:t>
            </w:r>
          </w:p>
          <w:p w14:paraId="090A60D0" w14:textId="77777777" w:rsidR="00BD4606" w:rsidRPr="00385819" w:rsidRDefault="00BD4606" w:rsidP="00BD4606">
            <w:pPr>
              <w:pStyle w:val="ListParagraph"/>
              <w:numPr>
                <w:ilvl w:val="0"/>
                <w:numId w:val="15"/>
              </w:numPr>
              <w:rPr>
                <w:rFonts w:cs="Arial"/>
                <w:sz w:val="22"/>
                <w:szCs w:val="22"/>
              </w:rPr>
            </w:pPr>
            <w:r w:rsidRPr="00385819">
              <w:rPr>
                <w:rFonts w:cs="Arial"/>
                <w:bCs/>
                <w:sz w:val="22"/>
                <w:szCs w:val="22"/>
              </w:rPr>
              <w:t xml:space="preserve">Artsmark cannot provide feedback on </w:t>
            </w:r>
            <w:r w:rsidRPr="00385819">
              <w:rPr>
                <w:rFonts w:cs="Arial"/>
                <w:b/>
                <w:sz w:val="22"/>
                <w:szCs w:val="22"/>
              </w:rPr>
              <w:t>draft submissions</w:t>
            </w:r>
            <w:r w:rsidRPr="00385819">
              <w:rPr>
                <w:rFonts w:cs="Arial"/>
                <w:bCs/>
                <w:sz w:val="22"/>
                <w:szCs w:val="22"/>
              </w:rPr>
              <w:t xml:space="preserve">. If you need feedback on your Statement of Commitment before submitting it, please contact your Bridge organisation, their details are on our website </w:t>
            </w:r>
            <w:hyperlink r:id="rId13" w:history="1">
              <w:r w:rsidRPr="00385819">
                <w:rPr>
                  <w:rStyle w:val="Hyperlink"/>
                  <w:rFonts w:cs="Arial"/>
                  <w:b/>
                  <w:sz w:val="22"/>
                  <w:szCs w:val="22"/>
                </w:rPr>
                <w:t>here</w:t>
              </w:r>
            </w:hyperlink>
          </w:p>
          <w:p w14:paraId="6E30C508" w14:textId="77777777" w:rsidR="00BD4606" w:rsidRPr="00385819" w:rsidRDefault="00BD4606" w:rsidP="00BD4606">
            <w:pPr>
              <w:pStyle w:val="ListParagraph"/>
              <w:numPr>
                <w:ilvl w:val="0"/>
                <w:numId w:val="15"/>
              </w:numPr>
              <w:rPr>
                <w:rFonts w:cs="Arial"/>
                <w:sz w:val="22"/>
                <w:szCs w:val="22"/>
              </w:rPr>
            </w:pPr>
            <w:r w:rsidRPr="00385819">
              <w:rPr>
                <w:rFonts w:cs="Arial"/>
                <w:sz w:val="22"/>
                <w:szCs w:val="22"/>
              </w:rPr>
              <w:t xml:space="preserve">We expect settings to submit their Statement of Commitment </w:t>
            </w:r>
            <w:r w:rsidRPr="00385819">
              <w:rPr>
                <w:rFonts w:cs="Arial"/>
                <w:b/>
                <w:bCs/>
                <w:sz w:val="22"/>
                <w:szCs w:val="22"/>
              </w:rPr>
              <w:t>within three months</w:t>
            </w:r>
            <w:r w:rsidRPr="00385819">
              <w:rPr>
                <w:rFonts w:cs="Arial"/>
                <w:sz w:val="22"/>
                <w:szCs w:val="22"/>
              </w:rPr>
              <w:t xml:space="preserve"> of attending their Development training with their Bridge organisation</w:t>
            </w:r>
          </w:p>
          <w:p w14:paraId="6003A9F5" w14:textId="77777777" w:rsidR="00BD4606" w:rsidRPr="00385819" w:rsidRDefault="00BD4606" w:rsidP="007635E7">
            <w:pPr>
              <w:rPr>
                <w:rFonts w:cs="Arial"/>
                <w:b/>
                <w:sz w:val="22"/>
                <w:szCs w:val="22"/>
              </w:rPr>
            </w:pPr>
          </w:p>
        </w:tc>
      </w:tr>
      <w:bookmarkEnd w:id="3"/>
    </w:tbl>
    <w:p w14:paraId="077D96C3" w14:textId="1BC94B4A" w:rsidR="00BD4606" w:rsidRPr="00385819" w:rsidRDefault="00BD4606" w:rsidP="00BD4606">
      <w:pPr>
        <w:spacing w:line="320" w:lineRule="atLeast"/>
        <w:rPr>
          <w:rFonts w:cs="Arial"/>
          <w:sz w:val="22"/>
          <w:szCs w:val="22"/>
        </w:rPr>
      </w:pPr>
    </w:p>
    <w:p w14:paraId="145A04CA" w14:textId="50E42E07" w:rsidR="00BD4606" w:rsidRPr="00385819" w:rsidRDefault="00BD4606" w:rsidP="00BD4606">
      <w:pPr>
        <w:spacing w:line="320" w:lineRule="atLeast"/>
        <w:rPr>
          <w:rFonts w:cs="Arial"/>
          <w:sz w:val="22"/>
          <w:szCs w:val="22"/>
        </w:rPr>
      </w:pPr>
    </w:p>
    <w:p w14:paraId="7979C048" w14:textId="77777777" w:rsidR="00920E5A" w:rsidRPr="00385819" w:rsidRDefault="00920E5A" w:rsidP="00920E5A">
      <w:pPr>
        <w:spacing w:line="320" w:lineRule="atLeast"/>
        <w:rPr>
          <w:rFonts w:cs="Arial"/>
          <w:sz w:val="22"/>
          <w:szCs w:val="22"/>
        </w:rPr>
      </w:pPr>
      <w:r w:rsidRPr="00385819">
        <w:rPr>
          <w:rFonts w:cs="Arial"/>
          <w:sz w:val="22"/>
          <w:szCs w:val="22"/>
        </w:rPr>
        <w:t xml:space="preserve">            </w:t>
      </w:r>
      <w:r w:rsidRPr="00385819">
        <w:rPr>
          <w:rFonts w:cs="Arial"/>
          <w:noProof/>
          <w:sz w:val="22"/>
          <w:szCs w:val="22"/>
          <w:lang w:eastAsia="en-GB"/>
        </w:rPr>
        <w:drawing>
          <wp:inline distT="0" distB="0" distL="0" distR="0" wp14:anchorId="1605539F" wp14:editId="6565BE45">
            <wp:extent cx="4680000" cy="307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bookmarkEnd w:id="2"/>
    </w:p>
    <w:p w14:paraId="13967EE4" w14:textId="6BFA396B" w:rsidR="00BD4606" w:rsidRPr="00385819" w:rsidRDefault="00BD4606" w:rsidP="00920E5A">
      <w:pPr>
        <w:spacing w:line="320" w:lineRule="atLeast"/>
        <w:rPr>
          <w:rFonts w:cs="Arial"/>
          <w:sz w:val="22"/>
          <w:szCs w:val="22"/>
        </w:rPr>
      </w:pPr>
      <w:r w:rsidRPr="00385819">
        <w:rPr>
          <w:rFonts w:cs="Arial"/>
          <w:b/>
          <w:bCs/>
          <w:sz w:val="22"/>
          <w:szCs w:val="22"/>
        </w:rPr>
        <w:t>Context</w:t>
      </w:r>
      <w:r w:rsidRPr="00385819">
        <w:rPr>
          <w:rFonts w:cs="Arial"/>
          <w:bCs/>
          <w:sz w:val="22"/>
          <w:szCs w:val="22"/>
        </w:rPr>
        <w:t xml:space="preserve"> – up to 150 words</w:t>
      </w:r>
    </w:p>
    <w:p w14:paraId="0F8EA9DA" w14:textId="77777777" w:rsidR="00BD4606" w:rsidRPr="00385819" w:rsidRDefault="00BD4606" w:rsidP="00BD4606">
      <w:pPr>
        <w:spacing w:line="320" w:lineRule="atLeast"/>
        <w:rPr>
          <w:rFonts w:cs="Arial"/>
          <w:bCs/>
          <w:sz w:val="22"/>
          <w:szCs w:val="22"/>
        </w:rPr>
      </w:pPr>
      <w:r w:rsidRPr="00385819">
        <w:rPr>
          <w:rFonts w:cs="Arial"/>
          <w:bCs/>
          <w:sz w:val="22"/>
          <w:szCs w:val="22"/>
        </w:rPr>
        <w:lastRenderedPageBreak/>
        <w:t xml:space="preserve">Describe the context of your school or education setting (for example your phase of education, establishment type, location, number on roll and so on). </w:t>
      </w:r>
    </w:p>
    <w:p w14:paraId="6F16CC6F" w14:textId="77777777" w:rsidR="00BD4606" w:rsidRPr="00385819" w:rsidRDefault="00BD4606" w:rsidP="00BD4606">
      <w:pPr>
        <w:spacing w:line="320" w:lineRule="atLeast"/>
        <w:rPr>
          <w:rFonts w:cs="Arial"/>
          <w:bCs/>
          <w:i/>
          <w:sz w:val="22"/>
          <w:szCs w:val="22"/>
        </w:rPr>
      </w:pPr>
      <w:r w:rsidRPr="00385819">
        <w:rPr>
          <w:rFonts w:cs="Arial"/>
          <w:bCs/>
          <w:i/>
          <w:sz w:val="22"/>
          <w:szCs w:val="22"/>
        </w:rPr>
        <w:t>(Enter your answer here)</w:t>
      </w:r>
    </w:p>
    <w:p w14:paraId="6D176626" w14:textId="77777777" w:rsidR="002A04A6" w:rsidRPr="00385819" w:rsidRDefault="002A04A6" w:rsidP="002A04A6">
      <w:pPr>
        <w:rPr>
          <w:rFonts w:cs="Arial"/>
          <w:sz w:val="22"/>
          <w:szCs w:val="22"/>
        </w:rPr>
      </w:pPr>
      <w:r w:rsidRPr="00385819">
        <w:rPr>
          <w:rFonts w:cs="Arial"/>
          <w:sz w:val="22"/>
          <w:szCs w:val="22"/>
        </w:rPr>
        <w:t xml:space="preserve">St Pancras’ is a one-form entry Academy converter school in Ipswich; we have capacity for 210 with 191 pupils on roll. The school deprivation indicator is within the 20% most deprived areas compared to the national average, and 13.1% having English as an additional language. 17.3% have SEN or an EHC plan, and 20.4% </w:t>
      </w:r>
      <w:proofErr w:type="gramStart"/>
      <w:r w:rsidRPr="00385819">
        <w:rPr>
          <w:rFonts w:cs="Arial"/>
          <w:sz w:val="22"/>
          <w:szCs w:val="22"/>
        </w:rPr>
        <w:t>are known</w:t>
      </w:r>
      <w:proofErr w:type="gramEnd"/>
      <w:r w:rsidRPr="00385819">
        <w:rPr>
          <w:rFonts w:cs="Arial"/>
          <w:sz w:val="22"/>
          <w:szCs w:val="22"/>
        </w:rPr>
        <w:t xml:space="preserve"> to be eligible for free school meals. The children enter the school with skills, knowledge and understanding in line with the National Averages. St Pancras is part of the ‘Our Lady of Walsingham’ Catholic Multi Academy Trust, in Suffolk and Cambridgeshire. It offers the core facilities and additional clubs for Extended Schools. The school has achieved a number of awards, ‘Sing Up’ Platinum, National Healthy Schools, School Games Gold, School Achievement and an Investor in People. We gained a Grade 2, in our RE Inspection Report 2022 and ‘Good by Ofsted in July 2018.</w:t>
      </w:r>
    </w:p>
    <w:p w14:paraId="5BED1A2E" w14:textId="77777777" w:rsidR="00BD4606" w:rsidRPr="00385819" w:rsidRDefault="00BD4606" w:rsidP="00BD4606">
      <w:pPr>
        <w:spacing w:line="320" w:lineRule="atLeast"/>
        <w:jc w:val="center"/>
        <w:rPr>
          <w:rFonts w:cs="Arial"/>
          <w:bCs/>
          <w:sz w:val="22"/>
          <w:szCs w:val="22"/>
        </w:rPr>
      </w:pPr>
      <w:r w:rsidRPr="00385819">
        <w:rPr>
          <w:rFonts w:cs="Arial"/>
          <w:noProof/>
          <w:sz w:val="22"/>
          <w:szCs w:val="22"/>
          <w:lang w:eastAsia="en-GB"/>
        </w:rPr>
        <w:drawing>
          <wp:inline distT="0" distB="0" distL="0" distR="0" wp14:anchorId="7119D2D0" wp14:editId="06B96596">
            <wp:extent cx="4680000" cy="307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32124F7F" w14:textId="77777777" w:rsidR="00BD4606" w:rsidRPr="00385819" w:rsidRDefault="00BD4606" w:rsidP="00BD4606">
      <w:pPr>
        <w:spacing w:line="320" w:lineRule="atLeast"/>
        <w:rPr>
          <w:rFonts w:cs="Arial"/>
          <w:bCs/>
          <w:sz w:val="22"/>
          <w:szCs w:val="22"/>
        </w:rPr>
      </w:pPr>
      <w:r w:rsidRPr="00385819">
        <w:rPr>
          <w:rFonts w:cs="Arial"/>
          <w:b/>
          <w:bCs/>
          <w:sz w:val="22"/>
          <w:szCs w:val="22"/>
        </w:rPr>
        <w:t xml:space="preserve">Question </w:t>
      </w:r>
      <w:proofErr w:type="gramStart"/>
      <w:r w:rsidRPr="00385819">
        <w:rPr>
          <w:rFonts w:cs="Arial"/>
          <w:b/>
          <w:bCs/>
          <w:sz w:val="22"/>
          <w:szCs w:val="22"/>
        </w:rPr>
        <w:t>1</w:t>
      </w:r>
      <w:proofErr w:type="gramEnd"/>
      <w:r w:rsidRPr="00385819">
        <w:rPr>
          <w:rFonts w:cs="Arial"/>
          <w:b/>
          <w:bCs/>
          <w:sz w:val="22"/>
          <w:szCs w:val="22"/>
        </w:rPr>
        <w:t xml:space="preserve"> </w:t>
      </w:r>
      <w:r w:rsidRPr="00385819">
        <w:rPr>
          <w:rFonts w:cs="Arial"/>
          <w:bCs/>
          <w:sz w:val="22"/>
          <w:szCs w:val="22"/>
        </w:rPr>
        <w:t xml:space="preserve">– up to 500 words </w:t>
      </w:r>
    </w:p>
    <w:p w14:paraId="03808D7D" w14:textId="77777777" w:rsidR="00BD4606" w:rsidRPr="00385819" w:rsidRDefault="00BD4606" w:rsidP="00BD4606">
      <w:pPr>
        <w:spacing w:line="320" w:lineRule="atLeast"/>
        <w:rPr>
          <w:rFonts w:cs="Arial"/>
          <w:bCs/>
          <w:sz w:val="22"/>
          <w:szCs w:val="22"/>
        </w:rPr>
      </w:pPr>
      <w:r w:rsidRPr="00385819">
        <w:rPr>
          <w:rFonts w:cs="Arial"/>
          <w:bCs/>
          <w:sz w:val="22"/>
          <w:szCs w:val="22"/>
        </w:rPr>
        <w:t>How do arts and culture currently play a role within your setting’s strategic values?</w:t>
      </w:r>
    </w:p>
    <w:p w14:paraId="78CABA18" w14:textId="77777777" w:rsidR="00BD4606" w:rsidRPr="00385819" w:rsidRDefault="00BD4606" w:rsidP="00BD4606">
      <w:pPr>
        <w:spacing w:line="320" w:lineRule="atLeast"/>
        <w:rPr>
          <w:rFonts w:cs="Arial"/>
          <w:bCs/>
          <w:sz w:val="22"/>
          <w:szCs w:val="22"/>
        </w:rPr>
      </w:pPr>
    </w:p>
    <w:p w14:paraId="14522049" w14:textId="65642C0A" w:rsidR="00BD4606" w:rsidRPr="00385819" w:rsidRDefault="00940C86" w:rsidP="00BD4606">
      <w:pPr>
        <w:spacing w:line="320" w:lineRule="atLeast"/>
        <w:rPr>
          <w:rFonts w:cs="Arial"/>
          <w:bCs/>
          <w:sz w:val="22"/>
          <w:szCs w:val="22"/>
        </w:rPr>
      </w:pPr>
      <w:r w:rsidRPr="00385819">
        <w:rPr>
          <w:rFonts w:cs="Arial"/>
          <w:bCs/>
          <w:sz w:val="22"/>
          <w:szCs w:val="22"/>
        </w:rPr>
        <w:t>St</w:t>
      </w:r>
      <w:r w:rsidR="00D74ADD" w:rsidRPr="00385819">
        <w:rPr>
          <w:rFonts w:cs="Arial"/>
          <w:bCs/>
          <w:sz w:val="22"/>
          <w:szCs w:val="22"/>
        </w:rPr>
        <w:t>. Pancras Catholic Primary</w:t>
      </w:r>
      <w:r w:rsidR="00CD4553" w:rsidRPr="00385819">
        <w:rPr>
          <w:rFonts w:cs="Arial"/>
          <w:bCs/>
          <w:sz w:val="22"/>
          <w:szCs w:val="22"/>
        </w:rPr>
        <w:t xml:space="preserve"> School</w:t>
      </w:r>
      <w:r w:rsidR="00D74ADD" w:rsidRPr="00385819">
        <w:rPr>
          <w:rFonts w:cs="Arial"/>
          <w:bCs/>
          <w:sz w:val="22"/>
          <w:szCs w:val="22"/>
        </w:rPr>
        <w:t xml:space="preserve"> is reawakening to a fresh new </w:t>
      </w:r>
      <w:r w:rsidRPr="00385819">
        <w:rPr>
          <w:rFonts w:cs="Arial"/>
          <w:bCs/>
          <w:sz w:val="22"/>
          <w:szCs w:val="22"/>
        </w:rPr>
        <w:t xml:space="preserve">chapter as an academy, following the pandemic </w:t>
      </w:r>
      <w:r w:rsidR="00CF54BF" w:rsidRPr="00385819">
        <w:rPr>
          <w:rFonts w:cs="Arial"/>
          <w:bCs/>
          <w:sz w:val="22"/>
          <w:szCs w:val="22"/>
        </w:rPr>
        <w:t>and</w:t>
      </w:r>
      <w:r w:rsidR="00440932" w:rsidRPr="00385819">
        <w:rPr>
          <w:rFonts w:cs="Arial"/>
          <w:bCs/>
          <w:sz w:val="22"/>
          <w:szCs w:val="22"/>
        </w:rPr>
        <w:t xml:space="preserve"> with a completely new</w:t>
      </w:r>
      <w:r w:rsidR="00CF54BF" w:rsidRPr="00385819">
        <w:rPr>
          <w:rFonts w:cs="Arial"/>
          <w:bCs/>
          <w:sz w:val="22"/>
          <w:szCs w:val="22"/>
        </w:rPr>
        <w:t xml:space="preserve"> </w:t>
      </w:r>
      <w:r w:rsidR="00440932" w:rsidRPr="00385819">
        <w:rPr>
          <w:rFonts w:cs="Arial"/>
          <w:bCs/>
          <w:sz w:val="22"/>
          <w:szCs w:val="22"/>
        </w:rPr>
        <w:t>curricular journey across</w:t>
      </w:r>
      <w:r w:rsidR="00D74ADD" w:rsidRPr="00385819">
        <w:rPr>
          <w:rFonts w:cs="Arial"/>
          <w:bCs/>
          <w:sz w:val="22"/>
          <w:szCs w:val="22"/>
        </w:rPr>
        <w:t xml:space="preserve"> </w:t>
      </w:r>
      <w:r w:rsidR="00CD4553" w:rsidRPr="00385819">
        <w:rPr>
          <w:rFonts w:cs="Arial"/>
          <w:bCs/>
          <w:sz w:val="22"/>
          <w:szCs w:val="22"/>
        </w:rPr>
        <w:t>most</w:t>
      </w:r>
      <w:r w:rsidR="00D74ADD" w:rsidRPr="00385819">
        <w:rPr>
          <w:rFonts w:cs="Arial"/>
          <w:bCs/>
          <w:sz w:val="22"/>
          <w:szCs w:val="22"/>
        </w:rPr>
        <w:t xml:space="preserve"> subjects. We have an enormous amount of change to manage whilst keeping in mind the needs of our </w:t>
      </w:r>
      <w:r w:rsidR="0077642A" w:rsidRPr="00385819">
        <w:rPr>
          <w:rFonts w:cs="Arial"/>
          <w:bCs/>
          <w:sz w:val="22"/>
          <w:szCs w:val="22"/>
        </w:rPr>
        <w:t>cohort’s</w:t>
      </w:r>
      <w:r w:rsidR="00D74ADD" w:rsidRPr="00385819">
        <w:rPr>
          <w:rFonts w:cs="Arial"/>
          <w:bCs/>
          <w:sz w:val="22"/>
          <w:szCs w:val="22"/>
        </w:rPr>
        <w:t xml:space="preserve"> pedagogical and </w:t>
      </w:r>
      <w:r w:rsidR="00EB4CF3" w:rsidRPr="00385819">
        <w:rPr>
          <w:rFonts w:cs="Arial"/>
          <w:bCs/>
          <w:sz w:val="22"/>
          <w:szCs w:val="22"/>
        </w:rPr>
        <w:t>holistic wellbeing</w:t>
      </w:r>
      <w:r w:rsidR="00D74ADD" w:rsidRPr="00385819">
        <w:rPr>
          <w:rFonts w:cs="Arial"/>
          <w:bCs/>
          <w:sz w:val="22"/>
          <w:szCs w:val="22"/>
        </w:rPr>
        <w:t>.</w:t>
      </w:r>
      <w:r w:rsidR="00EB4CF3" w:rsidRPr="00385819">
        <w:rPr>
          <w:rFonts w:cs="Arial"/>
          <w:bCs/>
          <w:sz w:val="22"/>
          <w:szCs w:val="22"/>
        </w:rPr>
        <w:t xml:space="preserve"> </w:t>
      </w:r>
      <w:r w:rsidR="00D76CB4">
        <w:rPr>
          <w:rFonts w:cs="Arial"/>
          <w:bCs/>
          <w:sz w:val="22"/>
          <w:szCs w:val="22"/>
        </w:rPr>
        <w:t>We try to bring</w:t>
      </w:r>
      <w:r w:rsidR="006C0B36" w:rsidRPr="00385819">
        <w:rPr>
          <w:rFonts w:cs="Arial"/>
          <w:bCs/>
          <w:sz w:val="22"/>
          <w:szCs w:val="22"/>
        </w:rPr>
        <w:t xml:space="preserve"> the a</w:t>
      </w:r>
      <w:r w:rsidR="00174073" w:rsidRPr="00385819">
        <w:rPr>
          <w:rFonts w:cs="Arial"/>
          <w:bCs/>
          <w:sz w:val="22"/>
          <w:szCs w:val="22"/>
        </w:rPr>
        <w:t xml:space="preserve">rts </w:t>
      </w:r>
      <w:r w:rsidR="00D76CB4">
        <w:rPr>
          <w:rFonts w:cs="Arial"/>
          <w:bCs/>
          <w:sz w:val="22"/>
          <w:szCs w:val="22"/>
        </w:rPr>
        <w:t>into a more</w:t>
      </w:r>
      <w:r w:rsidR="006C0B36" w:rsidRPr="00385819">
        <w:rPr>
          <w:rFonts w:cs="Arial"/>
          <w:bCs/>
          <w:sz w:val="22"/>
          <w:szCs w:val="22"/>
        </w:rPr>
        <w:t xml:space="preserve"> inclusive</w:t>
      </w:r>
      <w:r w:rsidR="000E637C">
        <w:rPr>
          <w:rFonts w:cs="Arial"/>
          <w:bCs/>
          <w:sz w:val="22"/>
          <w:szCs w:val="22"/>
        </w:rPr>
        <w:t xml:space="preserve"> central role by,</w:t>
      </w:r>
      <w:r w:rsidR="00D76CB4">
        <w:rPr>
          <w:rFonts w:cs="Arial"/>
          <w:bCs/>
          <w:sz w:val="22"/>
          <w:szCs w:val="22"/>
        </w:rPr>
        <w:t xml:space="preserve"> </w:t>
      </w:r>
      <w:r w:rsidR="000E637C">
        <w:rPr>
          <w:rFonts w:cs="Arial"/>
          <w:bCs/>
          <w:sz w:val="22"/>
          <w:szCs w:val="22"/>
        </w:rPr>
        <w:t>improving</w:t>
      </w:r>
      <w:r w:rsidR="00440932" w:rsidRPr="00385819">
        <w:rPr>
          <w:rFonts w:cs="Arial"/>
          <w:bCs/>
          <w:sz w:val="22"/>
          <w:szCs w:val="22"/>
        </w:rPr>
        <w:t xml:space="preserve"> cultural capital,</w:t>
      </w:r>
      <w:r w:rsidR="002138F3" w:rsidRPr="00385819">
        <w:rPr>
          <w:rFonts w:cs="Arial"/>
          <w:bCs/>
          <w:sz w:val="22"/>
          <w:szCs w:val="22"/>
        </w:rPr>
        <w:t xml:space="preserve"> </w:t>
      </w:r>
      <w:r w:rsidR="000E637C">
        <w:rPr>
          <w:rFonts w:cs="Arial"/>
          <w:bCs/>
          <w:sz w:val="22"/>
          <w:szCs w:val="22"/>
        </w:rPr>
        <w:t>in art lessons</w:t>
      </w:r>
      <w:r w:rsidR="002138F3" w:rsidRPr="00385819">
        <w:rPr>
          <w:rFonts w:cs="Arial"/>
          <w:bCs/>
          <w:sz w:val="22"/>
          <w:szCs w:val="22"/>
        </w:rPr>
        <w:t xml:space="preserve"> and wellbeing aspects at school, being particularly adept in catering for all abilities and emotional states.</w:t>
      </w:r>
    </w:p>
    <w:p w14:paraId="05788D29" w14:textId="7AF25E87" w:rsidR="00095574" w:rsidRPr="00385819" w:rsidRDefault="00C579CD" w:rsidP="00FB3712">
      <w:pPr>
        <w:rPr>
          <w:rFonts w:cs="Arial"/>
          <w:b/>
          <w:i/>
          <w:iCs/>
          <w:sz w:val="22"/>
          <w:szCs w:val="22"/>
        </w:rPr>
      </w:pPr>
      <w:r w:rsidRPr="00385819">
        <w:rPr>
          <w:rFonts w:cs="Arial"/>
          <w:bCs/>
          <w:sz w:val="22"/>
          <w:szCs w:val="22"/>
        </w:rPr>
        <w:t>We are a</w:t>
      </w:r>
      <w:r w:rsidR="00802D54" w:rsidRPr="00385819">
        <w:rPr>
          <w:rFonts w:cs="Arial"/>
          <w:bCs/>
          <w:sz w:val="22"/>
          <w:szCs w:val="22"/>
        </w:rPr>
        <w:t xml:space="preserve"> faith school</w:t>
      </w:r>
      <w:r w:rsidR="00120AA7" w:rsidRPr="00385819">
        <w:rPr>
          <w:rFonts w:cs="Arial"/>
          <w:bCs/>
          <w:sz w:val="22"/>
          <w:szCs w:val="22"/>
        </w:rPr>
        <w:t xml:space="preserve">, belonging to a wider Catholic multi academy </w:t>
      </w:r>
      <w:r w:rsidR="0072751F" w:rsidRPr="00385819">
        <w:rPr>
          <w:rFonts w:cs="Arial"/>
          <w:bCs/>
          <w:sz w:val="22"/>
          <w:szCs w:val="22"/>
        </w:rPr>
        <w:t>trust</w:t>
      </w:r>
      <w:r w:rsidR="00120AA7" w:rsidRPr="00385819">
        <w:rPr>
          <w:rFonts w:cs="Arial"/>
          <w:bCs/>
          <w:sz w:val="22"/>
          <w:szCs w:val="22"/>
        </w:rPr>
        <w:t xml:space="preserve"> community</w:t>
      </w:r>
      <w:r w:rsidR="00A2478A" w:rsidRPr="00385819">
        <w:rPr>
          <w:rFonts w:cs="Arial"/>
          <w:bCs/>
          <w:sz w:val="22"/>
          <w:szCs w:val="22"/>
        </w:rPr>
        <w:t>.</w:t>
      </w:r>
      <w:r w:rsidR="00802D54" w:rsidRPr="00385819">
        <w:rPr>
          <w:rFonts w:cs="Arial"/>
          <w:bCs/>
          <w:sz w:val="22"/>
          <w:szCs w:val="22"/>
        </w:rPr>
        <w:t xml:space="preserve"> </w:t>
      </w:r>
      <w:r w:rsidR="00A2478A" w:rsidRPr="00385819">
        <w:rPr>
          <w:rFonts w:cs="Arial"/>
          <w:bCs/>
          <w:sz w:val="22"/>
          <w:szCs w:val="22"/>
        </w:rPr>
        <w:t>O</w:t>
      </w:r>
      <w:r w:rsidR="00802D54" w:rsidRPr="00385819">
        <w:rPr>
          <w:rFonts w:cs="Arial"/>
          <w:color w:val="393A3A"/>
          <w:spacing w:val="6"/>
          <w:sz w:val="22"/>
          <w:szCs w:val="22"/>
          <w:shd w:val="clear" w:color="auto" w:fill="FFFFFF"/>
        </w:rPr>
        <w:t xml:space="preserve">ur </w:t>
      </w:r>
      <w:r w:rsidR="0014410C" w:rsidRPr="00385819">
        <w:rPr>
          <w:rFonts w:cs="Arial"/>
          <w:color w:val="393A3A"/>
          <w:spacing w:val="6"/>
          <w:sz w:val="22"/>
          <w:szCs w:val="22"/>
          <w:shd w:val="clear" w:color="auto" w:fill="FFFFFF"/>
        </w:rPr>
        <w:t xml:space="preserve">ethos </w:t>
      </w:r>
      <w:proofErr w:type="gramStart"/>
      <w:r w:rsidR="00802D54" w:rsidRPr="00385819">
        <w:rPr>
          <w:rFonts w:cs="Arial"/>
          <w:color w:val="393A3A"/>
          <w:spacing w:val="6"/>
          <w:sz w:val="22"/>
          <w:szCs w:val="22"/>
          <w:shd w:val="clear" w:color="auto" w:fill="FFFFFF"/>
        </w:rPr>
        <w:t>is very much aligned</w:t>
      </w:r>
      <w:proofErr w:type="gramEnd"/>
      <w:r w:rsidR="00730132" w:rsidRPr="00385819">
        <w:rPr>
          <w:rFonts w:cs="Arial"/>
          <w:color w:val="393A3A"/>
          <w:spacing w:val="6"/>
          <w:sz w:val="22"/>
          <w:szCs w:val="22"/>
          <w:shd w:val="clear" w:color="auto" w:fill="FFFFFF"/>
        </w:rPr>
        <w:t>,</w:t>
      </w:r>
      <w:r w:rsidR="00802D54" w:rsidRPr="00385819">
        <w:rPr>
          <w:rFonts w:cs="Arial"/>
          <w:color w:val="393A3A"/>
          <w:spacing w:val="6"/>
          <w:sz w:val="22"/>
          <w:szCs w:val="22"/>
          <w:shd w:val="clear" w:color="auto" w:fill="FFFFFF"/>
        </w:rPr>
        <w:t xml:space="preserve"> with the Trust’s mission statement of ‘Christ at the Centre, Children at the Heart.’ </w:t>
      </w:r>
    </w:p>
    <w:p w14:paraId="5AD62C60" w14:textId="77777777" w:rsidR="000E637C" w:rsidRDefault="005319E0" w:rsidP="00BD4606">
      <w:pPr>
        <w:spacing w:line="320" w:lineRule="atLeast"/>
        <w:rPr>
          <w:rFonts w:cs="Arial"/>
          <w:color w:val="393A3A"/>
          <w:spacing w:val="6"/>
          <w:sz w:val="22"/>
          <w:szCs w:val="22"/>
          <w:shd w:val="clear" w:color="auto" w:fill="FFFFFF"/>
        </w:rPr>
      </w:pPr>
      <w:r w:rsidRPr="00385819">
        <w:rPr>
          <w:rFonts w:cs="Arial"/>
          <w:color w:val="393A3A"/>
          <w:spacing w:val="6"/>
          <w:sz w:val="22"/>
          <w:szCs w:val="22"/>
          <w:shd w:val="clear" w:color="auto" w:fill="FFFFFF"/>
        </w:rPr>
        <w:t>We designed our curriculum</w:t>
      </w:r>
      <w:r w:rsidR="00626F2F" w:rsidRPr="00385819">
        <w:rPr>
          <w:rFonts w:cs="Arial"/>
          <w:color w:val="393A3A"/>
          <w:spacing w:val="6"/>
          <w:sz w:val="22"/>
          <w:szCs w:val="22"/>
          <w:shd w:val="clear" w:color="auto" w:fill="FFFFFF"/>
        </w:rPr>
        <w:t xml:space="preserve"> </w:t>
      </w:r>
      <w:r w:rsidR="007906D6" w:rsidRPr="00385819">
        <w:rPr>
          <w:rFonts w:cs="Arial"/>
          <w:color w:val="393A3A"/>
          <w:spacing w:val="6"/>
          <w:sz w:val="22"/>
          <w:szCs w:val="22"/>
          <w:shd w:val="clear" w:color="auto" w:fill="FFFFFF"/>
        </w:rPr>
        <w:t>with pupils at the centre,</w:t>
      </w:r>
      <w:r w:rsidR="00626F2F" w:rsidRPr="00385819">
        <w:rPr>
          <w:rFonts w:cs="Arial"/>
          <w:color w:val="393A3A"/>
          <w:spacing w:val="6"/>
          <w:sz w:val="22"/>
          <w:szCs w:val="22"/>
          <w:shd w:val="clear" w:color="auto" w:fill="FFFFFF"/>
        </w:rPr>
        <w:t xml:space="preserve"> keenly focus</w:t>
      </w:r>
      <w:r w:rsidR="007906D6" w:rsidRPr="00385819">
        <w:rPr>
          <w:rFonts w:cs="Arial"/>
          <w:color w:val="393A3A"/>
          <w:spacing w:val="6"/>
          <w:sz w:val="22"/>
          <w:szCs w:val="22"/>
          <w:shd w:val="clear" w:color="auto" w:fill="FFFFFF"/>
        </w:rPr>
        <w:t>ed on</w:t>
      </w:r>
      <w:r w:rsidR="000E637C">
        <w:rPr>
          <w:rFonts w:cs="Arial"/>
          <w:color w:val="393A3A"/>
          <w:spacing w:val="6"/>
          <w:sz w:val="22"/>
          <w:szCs w:val="22"/>
          <w:shd w:val="clear" w:color="auto" w:fill="FFFFFF"/>
        </w:rPr>
        <w:t>:</w:t>
      </w:r>
    </w:p>
    <w:p w14:paraId="4D5FAB65" w14:textId="1502318B" w:rsidR="000E637C" w:rsidRPr="000E637C" w:rsidRDefault="000E637C" w:rsidP="000E637C">
      <w:pPr>
        <w:pStyle w:val="ListParagraph"/>
        <w:numPr>
          <w:ilvl w:val="0"/>
          <w:numId w:val="15"/>
        </w:numPr>
        <w:spacing w:line="320" w:lineRule="atLeast"/>
        <w:rPr>
          <w:rFonts w:cs="Arial"/>
          <w:bCs/>
          <w:sz w:val="22"/>
          <w:szCs w:val="22"/>
        </w:rPr>
      </w:pPr>
      <w:r>
        <w:rPr>
          <w:rFonts w:cs="Arial"/>
          <w:color w:val="393A3A"/>
          <w:spacing w:val="6"/>
          <w:sz w:val="22"/>
          <w:szCs w:val="22"/>
          <w:shd w:val="clear" w:color="auto" w:fill="FFFFFF"/>
        </w:rPr>
        <w:t>P</w:t>
      </w:r>
      <w:r w:rsidR="00446EBF" w:rsidRPr="000E637C">
        <w:rPr>
          <w:rFonts w:cs="Arial"/>
          <w:color w:val="393A3A"/>
          <w:spacing w:val="6"/>
          <w:sz w:val="22"/>
          <w:szCs w:val="22"/>
          <w:shd w:val="clear" w:color="auto" w:fill="FFFFFF"/>
        </w:rPr>
        <w:t xml:space="preserve">roviding </w:t>
      </w:r>
      <w:r w:rsidR="00234014" w:rsidRPr="000E637C">
        <w:rPr>
          <w:rFonts w:cs="Arial"/>
          <w:color w:val="393A3A"/>
          <w:spacing w:val="6"/>
          <w:sz w:val="22"/>
          <w:szCs w:val="22"/>
          <w:shd w:val="clear" w:color="auto" w:fill="FFFFFF"/>
        </w:rPr>
        <w:t xml:space="preserve">and </w:t>
      </w:r>
      <w:r w:rsidR="00234014" w:rsidRPr="000E637C">
        <w:rPr>
          <w:rFonts w:cs="Arial"/>
          <w:bCs/>
          <w:sz w:val="22"/>
          <w:szCs w:val="22"/>
        </w:rPr>
        <w:t>drawing out</w:t>
      </w:r>
      <w:r w:rsidR="00446EBF" w:rsidRPr="000E637C">
        <w:rPr>
          <w:rFonts w:cs="Arial"/>
          <w:bCs/>
          <w:sz w:val="22"/>
          <w:szCs w:val="22"/>
        </w:rPr>
        <w:t xml:space="preserve"> the best </w:t>
      </w:r>
      <w:r w:rsidR="005319E0" w:rsidRPr="000E637C">
        <w:rPr>
          <w:rFonts w:cs="Arial"/>
          <w:bCs/>
          <w:sz w:val="22"/>
          <w:szCs w:val="22"/>
        </w:rPr>
        <w:t>learning and being</w:t>
      </w:r>
      <w:r w:rsidRPr="000E637C">
        <w:rPr>
          <w:rFonts w:cs="Arial"/>
          <w:bCs/>
          <w:sz w:val="22"/>
          <w:szCs w:val="22"/>
        </w:rPr>
        <w:t xml:space="preserve"> experience. </w:t>
      </w:r>
    </w:p>
    <w:p w14:paraId="47786A18" w14:textId="78F6881D" w:rsidR="005319E0" w:rsidRPr="000E637C" w:rsidRDefault="000E637C" w:rsidP="000E637C">
      <w:pPr>
        <w:pStyle w:val="ListParagraph"/>
        <w:numPr>
          <w:ilvl w:val="0"/>
          <w:numId w:val="15"/>
        </w:numPr>
        <w:spacing w:line="320" w:lineRule="atLeast"/>
        <w:rPr>
          <w:rFonts w:cs="Arial"/>
          <w:bCs/>
          <w:sz w:val="22"/>
          <w:szCs w:val="22"/>
        </w:rPr>
      </w:pPr>
      <w:r w:rsidRPr="000E637C">
        <w:rPr>
          <w:rFonts w:cs="Arial"/>
          <w:bCs/>
          <w:sz w:val="22"/>
          <w:szCs w:val="22"/>
        </w:rPr>
        <w:t>T</w:t>
      </w:r>
      <w:r w:rsidR="005319E0" w:rsidRPr="000E637C">
        <w:rPr>
          <w:rFonts w:cs="Arial"/>
          <w:bCs/>
          <w:sz w:val="22"/>
          <w:szCs w:val="22"/>
        </w:rPr>
        <w:t xml:space="preserve">o </w:t>
      </w:r>
      <w:r w:rsidR="00626F2F" w:rsidRPr="000E637C">
        <w:rPr>
          <w:rFonts w:cs="Arial"/>
          <w:bCs/>
          <w:sz w:val="22"/>
          <w:szCs w:val="22"/>
        </w:rPr>
        <w:t>inspire the</w:t>
      </w:r>
      <w:r w:rsidR="005319E0" w:rsidRPr="000E637C">
        <w:rPr>
          <w:rFonts w:cs="Arial"/>
          <w:bCs/>
          <w:sz w:val="22"/>
          <w:szCs w:val="22"/>
        </w:rPr>
        <w:t>m</w:t>
      </w:r>
      <w:r w:rsidR="00626F2F" w:rsidRPr="000E637C">
        <w:rPr>
          <w:rFonts w:cs="Arial"/>
          <w:bCs/>
          <w:sz w:val="22"/>
          <w:szCs w:val="22"/>
        </w:rPr>
        <w:t xml:space="preserve"> to achieve their goals and aspirations. </w:t>
      </w:r>
    </w:p>
    <w:p w14:paraId="79A71132" w14:textId="77777777" w:rsidR="005319E0" w:rsidRPr="00385819" w:rsidRDefault="005319E0" w:rsidP="00BD4606">
      <w:pPr>
        <w:spacing w:line="320" w:lineRule="atLeast"/>
        <w:rPr>
          <w:rFonts w:cs="Arial"/>
          <w:bCs/>
          <w:sz w:val="22"/>
          <w:szCs w:val="22"/>
        </w:rPr>
      </w:pPr>
    </w:p>
    <w:p w14:paraId="0CFE29E3" w14:textId="77777777" w:rsidR="00C4413E" w:rsidRDefault="00626F2F" w:rsidP="00BD4606">
      <w:pPr>
        <w:spacing w:line="320" w:lineRule="atLeast"/>
        <w:rPr>
          <w:rFonts w:cs="Arial"/>
          <w:bCs/>
          <w:sz w:val="22"/>
          <w:szCs w:val="22"/>
        </w:rPr>
      </w:pPr>
      <w:r w:rsidRPr="00385819">
        <w:rPr>
          <w:rFonts w:cs="Arial"/>
          <w:bCs/>
          <w:sz w:val="22"/>
          <w:szCs w:val="22"/>
        </w:rPr>
        <w:t xml:space="preserve">Central to achieving this is our Catholic </w:t>
      </w:r>
      <w:r w:rsidR="00923852" w:rsidRPr="00385819">
        <w:rPr>
          <w:rFonts w:cs="Arial"/>
          <w:bCs/>
          <w:sz w:val="22"/>
          <w:szCs w:val="22"/>
        </w:rPr>
        <w:t>ethos, which</w:t>
      </w:r>
      <w:r w:rsidRPr="00385819">
        <w:rPr>
          <w:rFonts w:cs="Arial"/>
          <w:bCs/>
          <w:sz w:val="22"/>
          <w:szCs w:val="22"/>
        </w:rPr>
        <w:t xml:space="preserve"> </w:t>
      </w:r>
      <w:r w:rsidR="005557DF" w:rsidRPr="00385819">
        <w:rPr>
          <w:rFonts w:cs="Arial"/>
          <w:bCs/>
          <w:sz w:val="22"/>
          <w:szCs w:val="22"/>
        </w:rPr>
        <w:t xml:space="preserve">provides a strong frame, supporting </w:t>
      </w:r>
      <w:r w:rsidR="00511FCB">
        <w:rPr>
          <w:rFonts w:cs="Arial"/>
          <w:bCs/>
          <w:sz w:val="22"/>
          <w:szCs w:val="22"/>
        </w:rPr>
        <w:t xml:space="preserve">all we do. The Arts play their </w:t>
      </w:r>
      <w:r w:rsidRPr="00385819">
        <w:rPr>
          <w:rFonts w:cs="Arial"/>
          <w:bCs/>
          <w:sz w:val="22"/>
          <w:szCs w:val="22"/>
        </w:rPr>
        <w:t>role in supporting this ethos as they</w:t>
      </w:r>
      <w:r w:rsidR="00923852" w:rsidRPr="00385819">
        <w:rPr>
          <w:rFonts w:cs="Arial"/>
          <w:bCs/>
          <w:sz w:val="22"/>
          <w:szCs w:val="22"/>
        </w:rPr>
        <w:t xml:space="preserve"> permeate</w:t>
      </w:r>
      <w:r w:rsidR="00C71C60" w:rsidRPr="00385819">
        <w:rPr>
          <w:rFonts w:cs="Arial"/>
          <w:bCs/>
          <w:sz w:val="22"/>
          <w:szCs w:val="22"/>
        </w:rPr>
        <w:t xml:space="preserve"> </w:t>
      </w:r>
      <w:r w:rsidRPr="00385819">
        <w:rPr>
          <w:rFonts w:cs="Arial"/>
          <w:bCs/>
          <w:sz w:val="22"/>
          <w:szCs w:val="22"/>
        </w:rPr>
        <w:t>through</w:t>
      </w:r>
      <w:r w:rsidR="007302E8" w:rsidRPr="00385819">
        <w:rPr>
          <w:rFonts w:cs="Arial"/>
          <w:bCs/>
          <w:sz w:val="22"/>
          <w:szCs w:val="22"/>
        </w:rPr>
        <w:t>out</w:t>
      </w:r>
      <w:r w:rsidRPr="00385819">
        <w:rPr>
          <w:rFonts w:cs="Arial"/>
          <w:bCs/>
          <w:sz w:val="22"/>
          <w:szCs w:val="22"/>
        </w:rPr>
        <w:t xml:space="preserve"> the school’s daily life and in many </w:t>
      </w:r>
      <w:r w:rsidR="00555CFA" w:rsidRPr="00385819">
        <w:rPr>
          <w:rFonts w:cs="Arial"/>
          <w:bCs/>
          <w:sz w:val="22"/>
          <w:szCs w:val="22"/>
        </w:rPr>
        <w:t>cross-curricular</w:t>
      </w:r>
      <w:r w:rsidRPr="00385819">
        <w:rPr>
          <w:rFonts w:cs="Arial"/>
          <w:bCs/>
          <w:sz w:val="22"/>
          <w:szCs w:val="22"/>
        </w:rPr>
        <w:t xml:space="preserve"> areas. For example,</w:t>
      </w:r>
      <w:r w:rsidR="005319E0" w:rsidRPr="00385819">
        <w:rPr>
          <w:rFonts w:cs="Arial"/>
          <w:bCs/>
          <w:sz w:val="22"/>
          <w:szCs w:val="22"/>
        </w:rPr>
        <w:t xml:space="preserve"> our weekly singing assemblies combine prayer, guidance and thoughtful rejoicing though song</w:t>
      </w:r>
      <w:r w:rsidR="007302E8" w:rsidRPr="00385819">
        <w:rPr>
          <w:rFonts w:cs="Arial"/>
          <w:bCs/>
          <w:sz w:val="22"/>
          <w:szCs w:val="22"/>
        </w:rPr>
        <w:t>. R</w:t>
      </w:r>
      <w:r w:rsidR="005319E0" w:rsidRPr="00385819">
        <w:rPr>
          <w:rFonts w:cs="Arial"/>
          <w:bCs/>
          <w:sz w:val="22"/>
          <w:szCs w:val="22"/>
        </w:rPr>
        <w:t xml:space="preserve">eligious studies often deploy art to try </w:t>
      </w:r>
      <w:r w:rsidR="00555CFA" w:rsidRPr="00385819">
        <w:rPr>
          <w:rFonts w:cs="Arial"/>
          <w:bCs/>
          <w:sz w:val="22"/>
          <w:szCs w:val="22"/>
        </w:rPr>
        <w:t>to</w:t>
      </w:r>
      <w:r w:rsidR="005319E0" w:rsidRPr="00385819">
        <w:rPr>
          <w:rFonts w:cs="Arial"/>
          <w:bCs/>
          <w:sz w:val="22"/>
          <w:szCs w:val="22"/>
        </w:rPr>
        <w:t xml:space="preserve"> articulate some of the mysteries of our faith, depictions of Biblical events and feelings we have from the Gospels. </w:t>
      </w:r>
    </w:p>
    <w:p w14:paraId="135BD728" w14:textId="11BFFA9E" w:rsidR="00626F2F" w:rsidRPr="00385819" w:rsidRDefault="007C35FD" w:rsidP="00BD4606">
      <w:pPr>
        <w:spacing w:line="320" w:lineRule="atLeast"/>
        <w:rPr>
          <w:rFonts w:cs="Arial"/>
          <w:bCs/>
          <w:sz w:val="22"/>
          <w:szCs w:val="22"/>
        </w:rPr>
      </w:pPr>
      <w:r w:rsidRPr="00385819">
        <w:rPr>
          <w:rFonts w:cs="Arial"/>
          <w:bCs/>
          <w:sz w:val="22"/>
          <w:szCs w:val="22"/>
        </w:rPr>
        <w:t>We follow and enjoy the ‘</w:t>
      </w:r>
      <w:proofErr w:type="spellStart"/>
      <w:r w:rsidRPr="00385819">
        <w:rPr>
          <w:rFonts w:cs="Arial"/>
          <w:bCs/>
          <w:sz w:val="22"/>
          <w:szCs w:val="22"/>
        </w:rPr>
        <w:t>Charanga</w:t>
      </w:r>
      <w:proofErr w:type="spellEnd"/>
      <w:r w:rsidRPr="00385819">
        <w:rPr>
          <w:rFonts w:cs="Arial"/>
          <w:bCs/>
          <w:sz w:val="22"/>
          <w:szCs w:val="22"/>
        </w:rPr>
        <w:t xml:space="preserve">’ curriculum for music. </w:t>
      </w:r>
      <w:r w:rsidR="00784C51" w:rsidRPr="00385819">
        <w:rPr>
          <w:rFonts w:cs="Arial"/>
          <w:bCs/>
          <w:sz w:val="22"/>
          <w:szCs w:val="22"/>
        </w:rPr>
        <w:t>In PE</w:t>
      </w:r>
      <w:r w:rsidR="003C32E6" w:rsidRPr="00385819">
        <w:rPr>
          <w:rFonts w:cs="Arial"/>
          <w:bCs/>
          <w:sz w:val="22"/>
          <w:szCs w:val="22"/>
        </w:rPr>
        <w:t>,</w:t>
      </w:r>
      <w:r w:rsidR="00784C51" w:rsidRPr="00385819">
        <w:rPr>
          <w:rFonts w:cs="Arial"/>
          <w:bCs/>
          <w:sz w:val="22"/>
          <w:szCs w:val="22"/>
        </w:rPr>
        <w:t xml:space="preserve"> our dance reflects diverse cultural references from </w:t>
      </w:r>
      <w:r w:rsidR="003C32E6" w:rsidRPr="00385819">
        <w:rPr>
          <w:rFonts w:cs="Arial"/>
          <w:bCs/>
          <w:sz w:val="22"/>
          <w:szCs w:val="22"/>
        </w:rPr>
        <w:t xml:space="preserve">our stewardship role in </w:t>
      </w:r>
      <w:r w:rsidR="00784C51" w:rsidRPr="00385819">
        <w:rPr>
          <w:rFonts w:cs="Arial"/>
          <w:bCs/>
          <w:sz w:val="22"/>
          <w:szCs w:val="22"/>
        </w:rPr>
        <w:t xml:space="preserve">recycling, to traditional country dancing. We have also </w:t>
      </w:r>
      <w:r w:rsidR="00E95E4C" w:rsidRPr="00385819">
        <w:rPr>
          <w:rFonts w:cs="Arial"/>
          <w:bCs/>
          <w:sz w:val="22"/>
          <w:szCs w:val="22"/>
        </w:rPr>
        <w:t>benefitted from local arts funding</w:t>
      </w:r>
      <w:r w:rsidR="00231EB4" w:rsidRPr="00385819">
        <w:rPr>
          <w:rFonts w:cs="Arial"/>
          <w:bCs/>
          <w:sz w:val="22"/>
          <w:szCs w:val="22"/>
        </w:rPr>
        <w:t xml:space="preserve"> for an external dance specialist</w:t>
      </w:r>
      <w:r w:rsidR="00E95E4C" w:rsidRPr="00385819">
        <w:rPr>
          <w:rFonts w:cs="Arial"/>
          <w:bCs/>
          <w:sz w:val="22"/>
          <w:szCs w:val="22"/>
        </w:rPr>
        <w:t>, allowing chi</w:t>
      </w:r>
      <w:r w:rsidR="003C32E6" w:rsidRPr="00385819">
        <w:rPr>
          <w:rFonts w:cs="Arial"/>
          <w:bCs/>
          <w:sz w:val="22"/>
          <w:szCs w:val="22"/>
        </w:rPr>
        <w:t>ldren to combine emotional well</w:t>
      </w:r>
      <w:r w:rsidR="00E95E4C" w:rsidRPr="00385819">
        <w:rPr>
          <w:rFonts w:cs="Arial"/>
          <w:bCs/>
          <w:sz w:val="22"/>
          <w:szCs w:val="22"/>
        </w:rPr>
        <w:t>being, through expressive</w:t>
      </w:r>
      <w:r w:rsidR="004441CF" w:rsidRPr="00385819">
        <w:rPr>
          <w:rFonts w:cs="Arial"/>
          <w:bCs/>
          <w:sz w:val="22"/>
          <w:szCs w:val="22"/>
        </w:rPr>
        <w:t xml:space="preserve"> and cooperative group dance.</w:t>
      </w:r>
    </w:p>
    <w:p w14:paraId="5DC17EC3" w14:textId="6328F60D" w:rsidR="0022385C" w:rsidRPr="00385819" w:rsidRDefault="0022385C" w:rsidP="00BD4606">
      <w:pPr>
        <w:spacing w:line="320" w:lineRule="atLeast"/>
        <w:rPr>
          <w:rFonts w:cs="Arial"/>
          <w:bCs/>
          <w:sz w:val="22"/>
          <w:szCs w:val="22"/>
        </w:rPr>
      </w:pPr>
    </w:p>
    <w:p w14:paraId="35742A30" w14:textId="46D7F70A" w:rsidR="0022385C" w:rsidRPr="00385819" w:rsidRDefault="00C4413E" w:rsidP="00BD4606">
      <w:pPr>
        <w:spacing w:line="320" w:lineRule="atLeast"/>
        <w:rPr>
          <w:rFonts w:cs="Arial"/>
          <w:bCs/>
          <w:sz w:val="22"/>
          <w:szCs w:val="22"/>
        </w:rPr>
      </w:pPr>
      <w:r>
        <w:rPr>
          <w:rFonts w:cs="Arial"/>
          <w:bCs/>
          <w:sz w:val="22"/>
          <w:szCs w:val="22"/>
        </w:rPr>
        <w:lastRenderedPageBreak/>
        <w:t>We get</w:t>
      </w:r>
      <w:r w:rsidR="0022385C" w:rsidRPr="00385819">
        <w:rPr>
          <w:rFonts w:cs="Arial"/>
          <w:bCs/>
          <w:sz w:val="22"/>
          <w:szCs w:val="22"/>
        </w:rPr>
        <w:t xml:space="preserve"> involved in community events, such as a local </w:t>
      </w:r>
      <w:r w:rsidR="00221131">
        <w:rPr>
          <w:rFonts w:cs="Arial"/>
          <w:bCs/>
          <w:sz w:val="22"/>
          <w:szCs w:val="22"/>
        </w:rPr>
        <w:t xml:space="preserve">council </w:t>
      </w:r>
      <w:r w:rsidR="0022385C" w:rsidRPr="00385819">
        <w:rPr>
          <w:rFonts w:cs="Arial"/>
          <w:bCs/>
          <w:sz w:val="22"/>
          <w:szCs w:val="22"/>
        </w:rPr>
        <w:t>exhibition in Ipswich Town Hall</w:t>
      </w:r>
      <w:r w:rsidR="00221131">
        <w:rPr>
          <w:rFonts w:cs="Arial"/>
          <w:bCs/>
          <w:sz w:val="22"/>
          <w:szCs w:val="22"/>
        </w:rPr>
        <w:t>. An</w:t>
      </w:r>
      <w:r w:rsidR="0022385C" w:rsidRPr="00385819">
        <w:rPr>
          <w:rFonts w:cs="Arial"/>
          <w:bCs/>
          <w:sz w:val="22"/>
          <w:szCs w:val="22"/>
        </w:rPr>
        <w:t xml:space="preserve"> initiative encouraging children and the public to understand the plight of the natural world. We researched, planned and created endangered animals, from recycled, fully biodegradable materials. We also linked the topic to Science and English to make it cross curricular.</w:t>
      </w:r>
    </w:p>
    <w:p w14:paraId="54050556" w14:textId="5FAA914D" w:rsidR="00923526" w:rsidRPr="00385819" w:rsidRDefault="00923526" w:rsidP="00BD4606">
      <w:pPr>
        <w:spacing w:line="320" w:lineRule="atLeast"/>
        <w:rPr>
          <w:rFonts w:cs="Arial"/>
          <w:bCs/>
          <w:sz w:val="22"/>
          <w:szCs w:val="22"/>
        </w:rPr>
      </w:pPr>
    </w:p>
    <w:p w14:paraId="516F1B69" w14:textId="0EC1415E" w:rsidR="00440A7C" w:rsidRPr="00385819" w:rsidRDefault="004441CF" w:rsidP="00440A7C">
      <w:pPr>
        <w:spacing w:line="320" w:lineRule="atLeast"/>
        <w:rPr>
          <w:rFonts w:cs="Arial"/>
          <w:bCs/>
          <w:sz w:val="22"/>
          <w:szCs w:val="22"/>
        </w:rPr>
      </w:pPr>
      <w:r w:rsidRPr="00385819">
        <w:rPr>
          <w:rFonts w:cs="Arial"/>
          <w:bCs/>
          <w:sz w:val="22"/>
          <w:szCs w:val="22"/>
        </w:rPr>
        <w:t>Recently, we have added more diversification to our afterschool club provision. Now, in addition to the Street Dance and multi</w:t>
      </w:r>
      <w:r w:rsidR="0060319B" w:rsidRPr="00385819">
        <w:rPr>
          <w:rFonts w:cs="Arial"/>
          <w:bCs/>
          <w:sz w:val="22"/>
          <w:szCs w:val="22"/>
        </w:rPr>
        <w:t xml:space="preserve">ple </w:t>
      </w:r>
      <w:r w:rsidRPr="00385819">
        <w:rPr>
          <w:rFonts w:cs="Arial"/>
          <w:bCs/>
          <w:sz w:val="22"/>
          <w:szCs w:val="22"/>
        </w:rPr>
        <w:t>sport</w:t>
      </w:r>
      <w:r w:rsidR="0060319B" w:rsidRPr="00385819">
        <w:rPr>
          <w:rFonts w:cs="Arial"/>
          <w:bCs/>
          <w:sz w:val="22"/>
          <w:szCs w:val="22"/>
        </w:rPr>
        <w:t>s</w:t>
      </w:r>
      <w:r w:rsidRPr="00385819">
        <w:rPr>
          <w:rFonts w:cs="Arial"/>
          <w:bCs/>
          <w:sz w:val="22"/>
          <w:szCs w:val="22"/>
        </w:rPr>
        <w:t xml:space="preserve"> clubs, we have</w:t>
      </w:r>
      <w:r w:rsidR="0060319B" w:rsidRPr="00385819">
        <w:rPr>
          <w:rFonts w:cs="Arial"/>
          <w:bCs/>
          <w:sz w:val="22"/>
          <w:szCs w:val="22"/>
        </w:rPr>
        <w:t>:</w:t>
      </w:r>
    </w:p>
    <w:p w14:paraId="26F561D5" w14:textId="77777777" w:rsidR="0022385C" w:rsidRPr="00385819" w:rsidRDefault="0022385C" w:rsidP="00440A7C">
      <w:pPr>
        <w:spacing w:line="320" w:lineRule="atLeast"/>
        <w:rPr>
          <w:rFonts w:cs="Arial"/>
          <w:bCs/>
          <w:sz w:val="22"/>
          <w:szCs w:val="22"/>
        </w:rPr>
      </w:pPr>
    </w:p>
    <w:p w14:paraId="48000985" w14:textId="55EB73C8" w:rsidR="0060319B" w:rsidRPr="00385819" w:rsidRDefault="00440A7C" w:rsidP="00440A7C">
      <w:pPr>
        <w:pStyle w:val="ListParagraph"/>
        <w:numPr>
          <w:ilvl w:val="0"/>
          <w:numId w:val="15"/>
        </w:numPr>
        <w:spacing w:line="320" w:lineRule="atLeast"/>
        <w:rPr>
          <w:rFonts w:cs="Arial"/>
          <w:bCs/>
          <w:sz w:val="22"/>
          <w:szCs w:val="22"/>
        </w:rPr>
      </w:pPr>
      <w:r w:rsidRPr="00385819">
        <w:rPr>
          <w:rFonts w:cs="Arial"/>
          <w:bCs/>
          <w:sz w:val="22"/>
          <w:szCs w:val="22"/>
        </w:rPr>
        <w:t>Art club</w:t>
      </w:r>
      <w:r w:rsidR="007302E8" w:rsidRPr="00385819">
        <w:rPr>
          <w:rFonts w:cs="Arial"/>
          <w:bCs/>
          <w:sz w:val="22"/>
          <w:szCs w:val="22"/>
        </w:rPr>
        <w:t xml:space="preserve"> - w</w:t>
      </w:r>
      <w:r w:rsidRPr="00385819">
        <w:rPr>
          <w:rFonts w:cs="Arial"/>
          <w:bCs/>
          <w:sz w:val="22"/>
          <w:szCs w:val="22"/>
        </w:rPr>
        <w:t xml:space="preserve">here we have learned about making and creative ways to use a </w:t>
      </w:r>
      <w:proofErr w:type="gramStart"/>
      <w:r w:rsidRPr="00385819">
        <w:rPr>
          <w:rFonts w:cs="Arial"/>
          <w:bCs/>
          <w:sz w:val="22"/>
          <w:szCs w:val="22"/>
        </w:rPr>
        <w:t>sketchbook.</w:t>
      </w:r>
      <w:proofErr w:type="gramEnd"/>
    </w:p>
    <w:p w14:paraId="2D9527BE" w14:textId="07D90E29" w:rsidR="00923526" w:rsidRPr="00385819" w:rsidRDefault="0060319B" w:rsidP="0060319B">
      <w:pPr>
        <w:pStyle w:val="ListParagraph"/>
        <w:numPr>
          <w:ilvl w:val="0"/>
          <w:numId w:val="15"/>
        </w:numPr>
        <w:spacing w:line="320" w:lineRule="atLeast"/>
        <w:rPr>
          <w:rFonts w:cs="Arial"/>
          <w:bCs/>
          <w:sz w:val="22"/>
          <w:szCs w:val="22"/>
        </w:rPr>
      </w:pPr>
      <w:r w:rsidRPr="00385819">
        <w:rPr>
          <w:rFonts w:cs="Arial"/>
          <w:bCs/>
          <w:sz w:val="22"/>
          <w:szCs w:val="22"/>
        </w:rPr>
        <w:t>S</w:t>
      </w:r>
      <w:r w:rsidR="004441CF" w:rsidRPr="00385819">
        <w:rPr>
          <w:rFonts w:cs="Arial"/>
          <w:bCs/>
          <w:sz w:val="22"/>
          <w:szCs w:val="22"/>
        </w:rPr>
        <w:t>tage set production club</w:t>
      </w:r>
      <w:r w:rsidR="007302E8" w:rsidRPr="00385819">
        <w:rPr>
          <w:rFonts w:cs="Arial"/>
          <w:bCs/>
          <w:sz w:val="22"/>
          <w:szCs w:val="22"/>
        </w:rPr>
        <w:t xml:space="preserve"> - </w:t>
      </w:r>
      <w:r w:rsidR="00F126C1" w:rsidRPr="00385819">
        <w:rPr>
          <w:rFonts w:cs="Arial"/>
          <w:bCs/>
          <w:sz w:val="22"/>
          <w:szCs w:val="22"/>
        </w:rPr>
        <w:t xml:space="preserve">creating </w:t>
      </w:r>
      <w:r w:rsidR="00371D32" w:rsidRPr="00385819">
        <w:rPr>
          <w:rFonts w:cs="Arial"/>
          <w:bCs/>
          <w:sz w:val="22"/>
          <w:szCs w:val="22"/>
        </w:rPr>
        <w:t>props</w:t>
      </w:r>
      <w:r w:rsidR="00F126C1" w:rsidRPr="00385819">
        <w:rPr>
          <w:rFonts w:cs="Arial"/>
          <w:bCs/>
          <w:sz w:val="22"/>
          <w:szCs w:val="22"/>
        </w:rPr>
        <w:t xml:space="preserve"> for the nativity</w:t>
      </w:r>
      <w:r w:rsidR="00371D32" w:rsidRPr="00385819">
        <w:rPr>
          <w:rFonts w:cs="Arial"/>
          <w:bCs/>
          <w:sz w:val="22"/>
          <w:szCs w:val="22"/>
        </w:rPr>
        <w:t>.</w:t>
      </w:r>
    </w:p>
    <w:p w14:paraId="2AAF55FA" w14:textId="77A29272" w:rsidR="00371D32" w:rsidRPr="00385819" w:rsidRDefault="00371D32" w:rsidP="0060319B">
      <w:pPr>
        <w:pStyle w:val="ListParagraph"/>
        <w:numPr>
          <w:ilvl w:val="0"/>
          <w:numId w:val="15"/>
        </w:numPr>
        <w:spacing w:line="320" w:lineRule="atLeast"/>
        <w:rPr>
          <w:rFonts w:cs="Arial"/>
          <w:bCs/>
          <w:sz w:val="22"/>
          <w:szCs w:val="22"/>
        </w:rPr>
      </w:pPr>
      <w:r w:rsidRPr="00385819">
        <w:rPr>
          <w:rFonts w:cs="Arial"/>
          <w:bCs/>
          <w:sz w:val="22"/>
          <w:szCs w:val="22"/>
        </w:rPr>
        <w:t xml:space="preserve">Choir </w:t>
      </w:r>
      <w:r w:rsidR="007302E8" w:rsidRPr="00385819">
        <w:rPr>
          <w:rFonts w:cs="Arial"/>
          <w:bCs/>
          <w:sz w:val="22"/>
          <w:szCs w:val="22"/>
        </w:rPr>
        <w:t>c</w:t>
      </w:r>
      <w:r w:rsidRPr="00385819">
        <w:rPr>
          <w:rFonts w:cs="Arial"/>
          <w:bCs/>
          <w:sz w:val="22"/>
          <w:szCs w:val="22"/>
        </w:rPr>
        <w:t>lub</w:t>
      </w:r>
      <w:r w:rsidR="007302E8" w:rsidRPr="00385819">
        <w:rPr>
          <w:rFonts w:cs="Arial"/>
          <w:bCs/>
          <w:sz w:val="22"/>
          <w:szCs w:val="22"/>
        </w:rPr>
        <w:t xml:space="preserve"> - </w:t>
      </w:r>
      <w:r w:rsidR="00926D63" w:rsidRPr="00385819">
        <w:rPr>
          <w:rFonts w:cs="Arial"/>
          <w:bCs/>
          <w:sz w:val="22"/>
          <w:szCs w:val="22"/>
        </w:rPr>
        <w:t xml:space="preserve">training to sing Christian songs for performance to parents, children and the wider community in </w:t>
      </w:r>
      <w:r w:rsidR="007302E8" w:rsidRPr="00385819">
        <w:rPr>
          <w:rFonts w:cs="Arial"/>
          <w:bCs/>
          <w:sz w:val="22"/>
          <w:szCs w:val="22"/>
        </w:rPr>
        <w:t xml:space="preserve">a </w:t>
      </w:r>
      <w:r w:rsidR="00926D63" w:rsidRPr="00385819">
        <w:rPr>
          <w:rFonts w:cs="Arial"/>
          <w:bCs/>
          <w:sz w:val="22"/>
          <w:szCs w:val="22"/>
        </w:rPr>
        <w:t>sheltered housing home.</w:t>
      </w:r>
    </w:p>
    <w:p w14:paraId="7C01C8B4" w14:textId="77777777" w:rsidR="00371D32" w:rsidRPr="00385819" w:rsidRDefault="00371D32" w:rsidP="00371D32">
      <w:pPr>
        <w:spacing w:line="320" w:lineRule="atLeast"/>
        <w:rPr>
          <w:rFonts w:cs="Arial"/>
          <w:bCs/>
          <w:sz w:val="22"/>
          <w:szCs w:val="22"/>
        </w:rPr>
      </w:pPr>
    </w:p>
    <w:p w14:paraId="5D57BEE7" w14:textId="2C948956" w:rsidR="00EF7D0F" w:rsidRPr="00385819" w:rsidRDefault="00EF7D0F" w:rsidP="00BD4606">
      <w:pPr>
        <w:spacing w:line="320" w:lineRule="atLeast"/>
        <w:rPr>
          <w:rFonts w:cs="Arial"/>
          <w:bCs/>
          <w:sz w:val="22"/>
          <w:szCs w:val="22"/>
        </w:rPr>
      </w:pPr>
      <w:r w:rsidRPr="00385819">
        <w:rPr>
          <w:rFonts w:cs="Arial"/>
          <w:bCs/>
          <w:sz w:val="22"/>
          <w:szCs w:val="22"/>
        </w:rPr>
        <w:t xml:space="preserve">We have worked </w:t>
      </w:r>
      <w:r w:rsidR="00335359">
        <w:rPr>
          <w:rFonts w:cs="Arial"/>
          <w:bCs/>
          <w:sz w:val="22"/>
          <w:szCs w:val="22"/>
        </w:rPr>
        <w:t>w</w:t>
      </w:r>
      <w:r w:rsidR="007302E8" w:rsidRPr="00385819">
        <w:rPr>
          <w:rFonts w:cs="Arial"/>
          <w:bCs/>
          <w:sz w:val="22"/>
          <w:szCs w:val="22"/>
        </w:rPr>
        <w:t>ith</w:t>
      </w:r>
      <w:r w:rsidRPr="00385819">
        <w:rPr>
          <w:rFonts w:cs="Arial"/>
          <w:bCs/>
          <w:sz w:val="22"/>
          <w:szCs w:val="22"/>
        </w:rPr>
        <w:t xml:space="preserve"> our ‘Kapow’ art scheme</w:t>
      </w:r>
      <w:r w:rsidR="00335359">
        <w:rPr>
          <w:rFonts w:cs="Arial"/>
          <w:bCs/>
          <w:sz w:val="22"/>
          <w:szCs w:val="22"/>
        </w:rPr>
        <w:t>, for over a year</w:t>
      </w:r>
      <w:r w:rsidRPr="00385819">
        <w:rPr>
          <w:rFonts w:cs="Arial"/>
          <w:bCs/>
          <w:sz w:val="22"/>
          <w:szCs w:val="22"/>
        </w:rPr>
        <w:t xml:space="preserve"> </w:t>
      </w:r>
      <w:r w:rsidR="00593BBC" w:rsidRPr="00385819">
        <w:rPr>
          <w:rFonts w:cs="Arial"/>
          <w:bCs/>
          <w:sz w:val="22"/>
          <w:szCs w:val="22"/>
        </w:rPr>
        <w:t>(</w:t>
      </w:r>
      <w:r w:rsidRPr="00385819">
        <w:rPr>
          <w:rFonts w:cs="Arial"/>
          <w:bCs/>
          <w:sz w:val="22"/>
          <w:szCs w:val="22"/>
        </w:rPr>
        <w:t>which has recently been revised</w:t>
      </w:r>
      <w:r w:rsidR="00593BBC" w:rsidRPr="00385819">
        <w:rPr>
          <w:rFonts w:cs="Arial"/>
          <w:bCs/>
          <w:sz w:val="22"/>
          <w:szCs w:val="22"/>
        </w:rPr>
        <w:t>)</w:t>
      </w:r>
      <w:r w:rsidR="00335359">
        <w:rPr>
          <w:rFonts w:cs="Arial"/>
          <w:bCs/>
          <w:sz w:val="22"/>
          <w:szCs w:val="22"/>
        </w:rPr>
        <w:t>,</w:t>
      </w:r>
      <w:r w:rsidR="00593BBC" w:rsidRPr="00385819">
        <w:rPr>
          <w:rFonts w:cs="Arial"/>
          <w:bCs/>
          <w:sz w:val="22"/>
          <w:szCs w:val="22"/>
        </w:rPr>
        <w:t xml:space="preserve"> and are beginning to see beneficial change</w:t>
      </w:r>
      <w:r w:rsidR="00DF424F">
        <w:rPr>
          <w:rFonts w:cs="Arial"/>
          <w:bCs/>
          <w:sz w:val="22"/>
          <w:szCs w:val="22"/>
        </w:rPr>
        <w:t xml:space="preserve"> of, </w:t>
      </w:r>
      <w:r w:rsidR="00593BBC" w:rsidRPr="00385819">
        <w:rPr>
          <w:rFonts w:cs="Arial"/>
          <w:bCs/>
          <w:sz w:val="22"/>
          <w:szCs w:val="22"/>
        </w:rPr>
        <w:t xml:space="preserve">improved skills and knowledge in children’s sketchbooks, finished work and </w:t>
      </w:r>
      <w:r w:rsidR="00784A14" w:rsidRPr="00385819">
        <w:rPr>
          <w:rFonts w:cs="Arial"/>
          <w:bCs/>
          <w:sz w:val="22"/>
          <w:szCs w:val="22"/>
        </w:rPr>
        <w:t>pupil voice responses</w:t>
      </w:r>
      <w:r w:rsidRPr="00385819">
        <w:rPr>
          <w:rFonts w:cs="Arial"/>
          <w:bCs/>
          <w:sz w:val="22"/>
          <w:szCs w:val="22"/>
        </w:rPr>
        <w:t xml:space="preserve">. We chose the scheme as it </w:t>
      </w:r>
      <w:r w:rsidR="00784A14" w:rsidRPr="00385819">
        <w:rPr>
          <w:rFonts w:cs="Arial"/>
          <w:bCs/>
          <w:sz w:val="22"/>
          <w:szCs w:val="22"/>
        </w:rPr>
        <w:t xml:space="preserve">matches the national curriculum provision, includes some pinpointed ‘on-demand’ individual and practical </w:t>
      </w:r>
      <w:r w:rsidR="00DF424F">
        <w:rPr>
          <w:rFonts w:cs="Arial"/>
          <w:bCs/>
          <w:sz w:val="22"/>
          <w:szCs w:val="22"/>
        </w:rPr>
        <w:t>training</w:t>
      </w:r>
      <w:r w:rsidR="00784A14" w:rsidRPr="00385819">
        <w:rPr>
          <w:rFonts w:cs="Arial"/>
          <w:bCs/>
          <w:sz w:val="22"/>
          <w:szCs w:val="22"/>
        </w:rPr>
        <w:t>, whilst also providing</w:t>
      </w:r>
      <w:r w:rsidRPr="00385819">
        <w:rPr>
          <w:rFonts w:cs="Arial"/>
          <w:bCs/>
          <w:sz w:val="22"/>
          <w:szCs w:val="22"/>
        </w:rPr>
        <w:t xml:space="preserve"> a thorough revisit and increase progression model</w:t>
      </w:r>
      <w:r w:rsidR="00784A14" w:rsidRPr="00385819">
        <w:rPr>
          <w:rFonts w:cs="Arial"/>
          <w:bCs/>
          <w:sz w:val="22"/>
          <w:szCs w:val="22"/>
        </w:rPr>
        <w:t xml:space="preserve"> which blends well from the</w:t>
      </w:r>
      <w:r w:rsidR="00B54693" w:rsidRPr="00385819">
        <w:rPr>
          <w:rFonts w:cs="Arial"/>
          <w:bCs/>
          <w:sz w:val="22"/>
          <w:szCs w:val="22"/>
        </w:rPr>
        <w:t xml:space="preserve"> separate PKC scheme used in Reception. </w:t>
      </w:r>
    </w:p>
    <w:p w14:paraId="5225A0FC" w14:textId="089DC1E3" w:rsidR="00E32085" w:rsidRPr="00385819" w:rsidRDefault="00E32085" w:rsidP="00BD4606">
      <w:pPr>
        <w:spacing w:line="320" w:lineRule="atLeast"/>
        <w:rPr>
          <w:rFonts w:cs="Arial"/>
          <w:bCs/>
          <w:sz w:val="22"/>
          <w:szCs w:val="22"/>
        </w:rPr>
      </w:pPr>
    </w:p>
    <w:p w14:paraId="6B109F91" w14:textId="77777777" w:rsidR="00BD4606" w:rsidRPr="00385819" w:rsidRDefault="00BD4606" w:rsidP="00BD4606">
      <w:pPr>
        <w:spacing w:line="320" w:lineRule="atLeast"/>
        <w:jc w:val="center"/>
        <w:rPr>
          <w:rFonts w:cs="Arial"/>
          <w:b/>
          <w:bCs/>
          <w:sz w:val="22"/>
          <w:szCs w:val="22"/>
        </w:rPr>
      </w:pPr>
      <w:r w:rsidRPr="00385819">
        <w:rPr>
          <w:rFonts w:cs="Arial"/>
          <w:noProof/>
          <w:sz w:val="22"/>
          <w:szCs w:val="22"/>
          <w:lang w:eastAsia="en-GB"/>
        </w:rPr>
        <w:drawing>
          <wp:inline distT="0" distB="0" distL="0" distR="0" wp14:anchorId="117ACDE3" wp14:editId="2F393F41">
            <wp:extent cx="4680000" cy="307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77C65F4E" w14:textId="77777777" w:rsidR="00BD4606" w:rsidRPr="00385819" w:rsidRDefault="00BD4606" w:rsidP="00BD4606">
      <w:pPr>
        <w:spacing w:line="320" w:lineRule="atLeast"/>
        <w:rPr>
          <w:rFonts w:cs="Arial"/>
          <w:bCs/>
          <w:sz w:val="22"/>
          <w:szCs w:val="22"/>
        </w:rPr>
      </w:pPr>
      <w:r w:rsidRPr="00385819">
        <w:rPr>
          <w:rFonts w:cs="Arial"/>
          <w:b/>
          <w:bCs/>
          <w:sz w:val="22"/>
          <w:szCs w:val="22"/>
        </w:rPr>
        <w:t xml:space="preserve">Question </w:t>
      </w:r>
      <w:proofErr w:type="gramStart"/>
      <w:r w:rsidRPr="00385819">
        <w:rPr>
          <w:rFonts w:cs="Arial"/>
          <w:b/>
          <w:bCs/>
          <w:sz w:val="22"/>
          <w:szCs w:val="22"/>
        </w:rPr>
        <w:t>2</w:t>
      </w:r>
      <w:proofErr w:type="gramEnd"/>
      <w:r w:rsidRPr="00385819">
        <w:rPr>
          <w:rFonts w:cs="Arial"/>
          <w:b/>
          <w:bCs/>
          <w:sz w:val="22"/>
          <w:szCs w:val="22"/>
        </w:rPr>
        <w:t xml:space="preserve"> </w:t>
      </w:r>
      <w:r w:rsidRPr="00385819">
        <w:rPr>
          <w:rFonts w:cs="Arial"/>
          <w:bCs/>
          <w:sz w:val="22"/>
          <w:szCs w:val="22"/>
        </w:rPr>
        <w:t>– up to 500 words</w:t>
      </w:r>
    </w:p>
    <w:p w14:paraId="10432741" w14:textId="77777777" w:rsidR="00BD4606" w:rsidRPr="00385819" w:rsidRDefault="00BD4606" w:rsidP="00BD4606">
      <w:pPr>
        <w:spacing w:line="320" w:lineRule="atLeast"/>
        <w:rPr>
          <w:rFonts w:cs="Arial"/>
          <w:bCs/>
          <w:sz w:val="22"/>
          <w:szCs w:val="22"/>
        </w:rPr>
      </w:pPr>
      <w:r w:rsidRPr="00385819">
        <w:rPr>
          <w:rFonts w:cs="Arial"/>
          <w:bCs/>
          <w:sz w:val="22"/>
          <w:szCs w:val="22"/>
        </w:rPr>
        <w:t>How and why will your Artsmark journey contribute to the priorities in your strategic improvement plan?</w:t>
      </w:r>
    </w:p>
    <w:p w14:paraId="3881F007" w14:textId="77777777" w:rsidR="00BD4606" w:rsidRPr="00385819" w:rsidRDefault="00BD4606" w:rsidP="00BD4606">
      <w:pPr>
        <w:spacing w:line="320" w:lineRule="atLeast"/>
        <w:rPr>
          <w:rFonts w:cs="Arial"/>
          <w:bCs/>
          <w:sz w:val="22"/>
          <w:szCs w:val="22"/>
        </w:rPr>
      </w:pPr>
    </w:p>
    <w:p w14:paraId="38FA8D12" w14:textId="76FE213F" w:rsidR="0060319B" w:rsidRPr="00385819" w:rsidRDefault="00137EB6" w:rsidP="0060319B">
      <w:pPr>
        <w:spacing w:line="320" w:lineRule="atLeast"/>
        <w:rPr>
          <w:rFonts w:cs="Arial"/>
          <w:bCs/>
          <w:sz w:val="22"/>
          <w:szCs w:val="22"/>
        </w:rPr>
      </w:pPr>
      <w:r w:rsidRPr="00385819">
        <w:rPr>
          <w:rFonts w:cs="Arial"/>
          <w:bCs/>
          <w:sz w:val="22"/>
          <w:szCs w:val="22"/>
        </w:rPr>
        <w:t>This is</w:t>
      </w:r>
      <w:r w:rsidR="00BE0A62" w:rsidRPr="00385819">
        <w:rPr>
          <w:rFonts w:cs="Arial"/>
          <w:bCs/>
          <w:sz w:val="22"/>
          <w:szCs w:val="22"/>
        </w:rPr>
        <w:t xml:space="preserve"> o</w:t>
      </w:r>
      <w:r w:rsidR="001A6151" w:rsidRPr="00385819">
        <w:rPr>
          <w:rFonts w:cs="Arial"/>
          <w:bCs/>
          <w:sz w:val="22"/>
          <w:szCs w:val="22"/>
        </w:rPr>
        <w:t xml:space="preserve">ur first </w:t>
      </w:r>
      <w:r w:rsidR="0060319B" w:rsidRPr="00385819">
        <w:rPr>
          <w:rFonts w:cs="Arial"/>
          <w:bCs/>
          <w:sz w:val="22"/>
          <w:szCs w:val="22"/>
        </w:rPr>
        <w:t xml:space="preserve">application for </w:t>
      </w:r>
      <w:r w:rsidR="00962900" w:rsidRPr="00385819">
        <w:rPr>
          <w:rFonts w:cs="Arial"/>
          <w:bCs/>
          <w:sz w:val="22"/>
          <w:szCs w:val="22"/>
        </w:rPr>
        <w:t>Artsmark</w:t>
      </w:r>
      <w:r w:rsidR="0060319B" w:rsidRPr="00385819">
        <w:rPr>
          <w:rFonts w:cs="Arial"/>
          <w:bCs/>
          <w:sz w:val="22"/>
          <w:szCs w:val="22"/>
        </w:rPr>
        <w:t xml:space="preserve"> </w:t>
      </w:r>
      <w:r w:rsidRPr="00385819">
        <w:rPr>
          <w:rFonts w:cs="Arial"/>
          <w:bCs/>
          <w:sz w:val="22"/>
          <w:szCs w:val="22"/>
        </w:rPr>
        <w:t xml:space="preserve">and </w:t>
      </w:r>
      <w:r w:rsidR="00962900" w:rsidRPr="00385819">
        <w:rPr>
          <w:rFonts w:cs="Arial"/>
          <w:bCs/>
          <w:sz w:val="22"/>
          <w:szCs w:val="22"/>
        </w:rPr>
        <w:t xml:space="preserve">is </w:t>
      </w:r>
      <w:r w:rsidR="0060319B" w:rsidRPr="00385819">
        <w:rPr>
          <w:rFonts w:cs="Arial"/>
          <w:bCs/>
          <w:sz w:val="22"/>
          <w:szCs w:val="22"/>
        </w:rPr>
        <w:t>part of our foundation phase</w:t>
      </w:r>
      <w:r w:rsidR="001A6151" w:rsidRPr="00385819">
        <w:rPr>
          <w:rFonts w:cs="Arial"/>
          <w:bCs/>
          <w:sz w:val="22"/>
          <w:szCs w:val="22"/>
        </w:rPr>
        <w:t xml:space="preserve">, preparing the groundwork for </w:t>
      </w:r>
      <w:r w:rsidR="00A146A6" w:rsidRPr="00385819">
        <w:rPr>
          <w:rFonts w:cs="Arial"/>
          <w:bCs/>
          <w:sz w:val="22"/>
          <w:szCs w:val="22"/>
        </w:rPr>
        <w:t>a bigger, better more creative school arts environment</w:t>
      </w:r>
      <w:r w:rsidR="0060319B" w:rsidRPr="00385819">
        <w:rPr>
          <w:rFonts w:cs="Arial"/>
          <w:bCs/>
          <w:sz w:val="22"/>
          <w:szCs w:val="22"/>
        </w:rPr>
        <w:t xml:space="preserve">. </w:t>
      </w:r>
      <w:r w:rsidR="00A146A6" w:rsidRPr="00385819">
        <w:rPr>
          <w:rFonts w:cs="Arial"/>
          <w:bCs/>
          <w:sz w:val="22"/>
          <w:szCs w:val="22"/>
        </w:rPr>
        <w:t xml:space="preserve">Our new art curriculum has helped us form the structure and begun to </w:t>
      </w:r>
      <w:r w:rsidR="00962900" w:rsidRPr="00385819">
        <w:rPr>
          <w:rFonts w:cs="Arial"/>
          <w:bCs/>
          <w:sz w:val="22"/>
          <w:szCs w:val="22"/>
        </w:rPr>
        <w:t xml:space="preserve">support </w:t>
      </w:r>
      <w:r w:rsidR="00A146A6" w:rsidRPr="00385819">
        <w:rPr>
          <w:rFonts w:cs="Arial"/>
          <w:bCs/>
          <w:sz w:val="22"/>
          <w:szCs w:val="22"/>
        </w:rPr>
        <w:t xml:space="preserve">students and staff </w:t>
      </w:r>
      <w:r w:rsidR="00962900" w:rsidRPr="00385819">
        <w:rPr>
          <w:rFonts w:cs="Arial"/>
          <w:bCs/>
          <w:sz w:val="22"/>
          <w:szCs w:val="22"/>
        </w:rPr>
        <w:t xml:space="preserve">to </w:t>
      </w:r>
      <w:r w:rsidR="00A146A6" w:rsidRPr="00385819">
        <w:rPr>
          <w:rFonts w:cs="Arial"/>
          <w:bCs/>
          <w:sz w:val="22"/>
          <w:szCs w:val="22"/>
        </w:rPr>
        <w:t xml:space="preserve">feel even more confident in </w:t>
      </w:r>
      <w:r w:rsidR="00A71E23" w:rsidRPr="00385819">
        <w:rPr>
          <w:rFonts w:cs="Arial"/>
          <w:bCs/>
          <w:sz w:val="22"/>
          <w:szCs w:val="22"/>
        </w:rPr>
        <w:t xml:space="preserve">applying </w:t>
      </w:r>
      <w:r w:rsidR="00A146A6" w:rsidRPr="00385819">
        <w:rPr>
          <w:rFonts w:cs="Arial"/>
          <w:bCs/>
          <w:sz w:val="22"/>
          <w:szCs w:val="22"/>
        </w:rPr>
        <w:t xml:space="preserve">the arts. </w:t>
      </w:r>
      <w:r w:rsidR="00A71E23" w:rsidRPr="00385819">
        <w:rPr>
          <w:rFonts w:cs="Arial"/>
          <w:bCs/>
          <w:sz w:val="22"/>
          <w:szCs w:val="22"/>
        </w:rPr>
        <w:t xml:space="preserve">Now we will enter our second phase, </w:t>
      </w:r>
      <w:r w:rsidR="00535E70" w:rsidRPr="00385819">
        <w:rPr>
          <w:rFonts w:cs="Arial"/>
          <w:bCs/>
          <w:sz w:val="22"/>
          <w:szCs w:val="22"/>
        </w:rPr>
        <w:t>i</w:t>
      </w:r>
      <w:r w:rsidR="00962900" w:rsidRPr="00385819">
        <w:rPr>
          <w:rFonts w:cs="Arial"/>
          <w:bCs/>
          <w:sz w:val="22"/>
          <w:szCs w:val="22"/>
        </w:rPr>
        <w:t>nto</w:t>
      </w:r>
      <w:r w:rsidR="0060319B" w:rsidRPr="00385819">
        <w:rPr>
          <w:rFonts w:cs="Arial"/>
          <w:bCs/>
          <w:sz w:val="22"/>
          <w:szCs w:val="22"/>
        </w:rPr>
        <w:t xml:space="preserve"> an immersive, exciting and more diverse arts </w:t>
      </w:r>
      <w:r w:rsidR="00535E70" w:rsidRPr="00385819">
        <w:rPr>
          <w:rFonts w:cs="Arial"/>
          <w:bCs/>
          <w:sz w:val="22"/>
          <w:szCs w:val="22"/>
        </w:rPr>
        <w:t>setting.</w:t>
      </w:r>
    </w:p>
    <w:p w14:paraId="0112B261" w14:textId="77777777" w:rsidR="00E4186F" w:rsidRPr="00385819" w:rsidRDefault="00E4186F" w:rsidP="0060319B">
      <w:pPr>
        <w:spacing w:line="320" w:lineRule="atLeast"/>
        <w:rPr>
          <w:rFonts w:cs="Arial"/>
          <w:bCs/>
          <w:sz w:val="22"/>
          <w:szCs w:val="22"/>
        </w:rPr>
      </w:pPr>
    </w:p>
    <w:p w14:paraId="4CA421F7" w14:textId="7608C91E" w:rsidR="00E4186F" w:rsidRPr="00385819" w:rsidRDefault="00E4186F" w:rsidP="00E4186F">
      <w:pPr>
        <w:rPr>
          <w:rFonts w:cs="Arial"/>
          <w:bCs/>
          <w:sz w:val="22"/>
          <w:szCs w:val="22"/>
        </w:rPr>
      </w:pPr>
      <w:r w:rsidRPr="00385819">
        <w:rPr>
          <w:rFonts w:cs="Arial"/>
          <w:bCs/>
          <w:sz w:val="22"/>
          <w:szCs w:val="22"/>
        </w:rPr>
        <w:t>At St. Pancras, we are dedicated to providing a highly inclusive environment where everyone is able to enjoy their learning and celebrate their achievements. Our number one priority is to</w:t>
      </w:r>
      <w:r w:rsidR="00137EB6" w:rsidRPr="00385819">
        <w:rPr>
          <w:rFonts w:cs="Arial"/>
          <w:bCs/>
          <w:sz w:val="22"/>
          <w:szCs w:val="22"/>
        </w:rPr>
        <w:t xml:space="preserve"> focus on</w:t>
      </w:r>
      <w:r w:rsidRPr="00385819">
        <w:rPr>
          <w:rFonts w:cs="Arial"/>
          <w:bCs/>
          <w:sz w:val="22"/>
          <w:szCs w:val="22"/>
        </w:rPr>
        <w:t xml:space="preserve"> our curriculum </w:t>
      </w:r>
      <w:r w:rsidR="00137EB6" w:rsidRPr="00385819">
        <w:rPr>
          <w:rFonts w:cs="Arial"/>
          <w:bCs/>
          <w:sz w:val="22"/>
          <w:szCs w:val="22"/>
        </w:rPr>
        <w:t xml:space="preserve">and </w:t>
      </w:r>
      <w:r w:rsidRPr="00385819">
        <w:rPr>
          <w:rFonts w:cs="Arial"/>
          <w:bCs/>
          <w:iCs/>
          <w:sz w:val="22"/>
          <w:szCs w:val="22"/>
        </w:rPr>
        <w:t xml:space="preserve">ensure high quality teaching and learning (‘quality first teaching’), which supports excellent provision, enabling </w:t>
      </w:r>
      <w:r w:rsidRPr="00385819">
        <w:rPr>
          <w:rFonts w:cs="Arial"/>
          <w:bCs/>
          <w:iCs/>
          <w:sz w:val="22"/>
          <w:szCs w:val="22"/>
          <w:u w:val="single"/>
        </w:rPr>
        <w:t>all</w:t>
      </w:r>
      <w:r w:rsidRPr="00385819">
        <w:rPr>
          <w:rFonts w:cs="Arial"/>
          <w:bCs/>
          <w:iCs/>
          <w:sz w:val="22"/>
          <w:szCs w:val="22"/>
        </w:rPr>
        <w:t xml:space="preserve"> children to make good progress and reach or exceed national expectations</w:t>
      </w:r>
      <w:r w:rsidR="00137EB6" w:rsidRPr="00385819">
        <w:rPr>
          <w:rFonts w:cs="Arial"/>
          <w:bCs/>
          <w:iCs/>
          <w:sz w:val="22"/>
          <w:szCs w:val="22"/>
        </w:rPr>
        <w:t>. We</w:t>
      </w:r>
      <w:r w:rsidRPr="00385819">
        <w:rPr>
          <w:rFonts w:cs="Arial"/>
          <w:bCs/>
          <w:iCs/>
          <w:sz w:val="22"/>
          <w:szCs w:val="22"/>
        </w:rPr>
        <w:t xml:space="preserve"> </w:t>
      </w:r>
      <w:r w:rsidRPr="00385819">
        <w:rPr>
          <w:rFonts w:cs="Arial"/>
          <w:bCs/>
          <w:sz w:val="22"/>
          <w:szCs w:val="22"/>
        </w:rPr>
        <w:t>challeng</w:t>
      </w:r>
      <w:r w:rsidR="00137EB6" w:rsidRPr="00385819">
        <w:rPr>
          <w:rFonts w:cs="Arial"/>
          <w:bCs/>
          <w:sz w:val="22"/>
          <w:szCs w:val="22"/>
        </w:rPr>
        <w:t xml:space="preserve">e </w:t>
      </w:r>
      <w:r w:rsidRPr="00385819">
        <w:rPr>
          <w:rFonts w:cs="Arial"/>
          <w:bCs/>
          <w:sz w:val="22"/>
          <w:szCs w:val="22"/>
        </w:rPr>
        <w:t xml:space="preserve">our pupils to </w:t>
      </w:r>
      <w:proofErr w:type="gramStart"/>
      <w:r w:rsidRPr="00385819">
        <w:rPr>
          <w:rFonts w:cs="Arial"/>
          <w:bCs/>
          <w:sz w:val="22"/>
          <w:szCs w:val="22"/>
        </w:rPr>
        <w:t>have high aspirations</w:t>
      </w:r>
      <w:proofErr w:type="gramEnd"/>
      <w:r w:rsidRPr="00385819">
        <w:rPr>
          <w:rFonts w:cs="Arial"/>
          <w:bCs/>
          <w:sz w:val="22"/>
          <w:szCs w:val="22"/>
        </w:rPr>
        <w:t xml:space="preserve"> for themselves regardless of their starting point or the barriers to learning they may face. We hope to nurture children and provide them with the all the confidence and security in their abilities and aspiration for them to make their most favoured life choices.</w:t>
      </w:r>
    </w:p>
    <w:p w14:paraId="3396B3EF" w14:textId="1AFF6E86" w:rsidR="00F061F8" w:rsidRPr="00385819" w:rsidRDefault="00F061F8" w:rsidP="00F061F8">
      <w:pPr>
        <w:rPr>
          <w:rFonts w:cs="Arial"/>
          <w:bCs/>
          <w:iCs/>
          <w:sz w:val="22"/>
          <w:szCs w:val="22"/>
        </w:rPr>
      </w:pPr>
      <w:r w:rsidRPr="00385819">
        <w:rPr>
          <w:rFonts w:cs="Arial"/>
          <w:bCs/>
          <w:sz w:val="22"/>
          <w:szCs w:val="22"/>
        </w:rPr>
        <w:t xml:space="preserve">Another </w:t>
      </w:r>
      <w:r w:rsidR="00137EB6" w:rsidRPr="00385819">
        <w:rPr>
          <w:rFonts w:cs="Arial"/>
          <w:bCs/>
          <w:iCs/>
          <w:sz w:val="22"/>
          <w:szCs w:val="22"/>
        </w:rPr>
        <w:t>k</w:t>
      </w:r>
      <w:r w:rsidR="00EF6DC8" w:rsidRPr="00385819">
        <w:rPr>
          <w:rFonts w:cs="Arial"/>
          <w:bCs/>
          <w:iCs/>
          <w:sz w:val="22"/>
          <w:szCs w:val="22"/>
        </w:rPr>
        <w:t>ey o</w:t>
      </w:r>
      <w:r w:rsidRPr="00385819">
        <w:rPr>
          <w:rFonts w:cs="Arial"/>
          <w:bCs/>
          <w:iCs/>
          <w:sz w:val="22"/>
          <w:szCs w:val="22"/>
        </w:rPr>
        <w:t xml:space="preserve">bjective is to ensure all school leaders promote leadership of learning that </w:t>
      </w:r>
      <w:proofErr w:type="gramStart"/>
      <w:r w:rsidRPr="00385819">
        <w:rPr>
          <w:rFonts w:cs="Arial"/>
          <w:bCs/>
          <w:iCs/>
          <w:sz w:val="22"/>
          <w:szCs w:val="22"/>
        </w:rPr>
        <w:t>impacts</w:t>
      </w:r>
      <w:proofErr w:type="gramEnd"/>
      <w:r w:rsidRPr="00385819">
        <w:rPr>
          <w:rFonts w:cs="Arial"/>
          <w:bCs/>
          <w:iCs/>
          <w:sz w:val="22"/>
          <w:szCs w:val="22"/>
        </w:rPr>
        <w:t xml:space="preserve"> positively on pupils’ knowledge, progress and attainment.</w:t>
      </w:r>
    </w:p>
    <w:p w14:paraId="09651F98" w14:textId="55688CB9" w:rsidR="00F061F8" w:rsidRPr="00385819" w:rsidRDefault="00F061F8" w:rsidP="00E4186F">
      <w:pPr>
        <w:rPr>
          <w:rFonts w:cs="Arial"/>
          <w:bCs/>
          <w:sz w:val="22"/>
          <w:szCs w:val="22"/>
        </w:rPr>
      </w:pPr>
    </w:p>
    <w:p w14:paraId="4FB7D061" w14:textId="630175EB" w:rsidR="00E4186F" w:rsidRPr="00385819" w:rsidRDefault="00E4186F" w:rsidP="00E4186F">
      <w:pPr>
        <w:spacing w:line="320" w:lineRule="atLeast"/>
        <w:jc w:val="both"/>
        <w:rPr>
          <w:rFonts w:cs="Arial"/>
          <w:bCs/>
          <w:iCs/>
          <w:sz w:val="22"/>
          <w:szCs w:val="22"/>
        </w:rPr>
      </w:pPr>
      <w:r w:rsidRPr="00385819">
        <w:rPr>
          <w:rFonts w:cs="Arial"/>
          <w:bCs/>
          <w:iCs/>
          <w:sz w:val="22"/>
          <w:szCs w:val="22"/>
        </w:rPr>
        <w:t>In order to reach our goals, teachers will access and implement high quality professional training to ensure pedagogical practice across the school, which beneficially affects successfully on pupils’ knowledge, attainment and progress.</w:t>
      </w:r>
      <w:r w:rsidR="00F061F8" w:rsidRPr="00385819">
        <w:rPr>
          <w:rFonts w:cs="Arial"/>
          <w:bCs/>
          <w:iCs/>
          <w:sz w:val="22"/>
          <w:szCs w:val="22"/>
        </w:rPr>
        <w:t xml:space="preserve"> To achieve this, the art lead will research </w:t>
      </w:r>
      <w:r w:rsidR="00137EB6" w:rsidRPr="00385819">
        <w:rPr>
          <w:rFonts w:cs="Arial"/>
          <w:bCs/>
          <w:iCs/>
          <w:sz w:val="22"/>
          <w:szCs w:val="22"/>
        </w:rPr>
        <w:t xml:space="preserve">and </w:t>
      </w:r>
      <w:r w:rsidR="00F061F8" w:rsidRPr="00385819">
        <w:rPr>
          <w:rFonts w:cs="Arial"/>
          <w:bCs/>
          <w:iCs/>
          <w:sz w:val="22"/>
          <w:szCs w:val="22"/>
        </w:rPr>
        <w:t xml:space="preserve">provide </w:t>
      </w:r>
      <w:r w:rsidR="00137EB6" w:rsidRPr="00385819">
        <w:rPr>
          <w:rFonts w:cs="Arial"/>
          <w:bCs/>
          <w:iCs/>
          <w:sz w:val="22"/>
          <w:szCs w:val="22"/>
        </w:rPr>
        <w:t>in-</w:t>
      </w:r>
      <w:r w:rsidR="00F061F8" w:rsidRPr="00385819">
        <w:rPr>
          <w:rFonts w:cs="Arial"/>
          <w:bCs/>
          <w:iCs/>
          <w:sz w:val="22"/>
          <w:szCs w:val="22"/>
        </w:rPr>
        <w:t xml:space="preserve">school and external </w:t>
      </w:r>
      <w:r w:rsidR="00137EB6" w:rsidRPr="00385819">
        <w:rPr>
          <w:rFonts w:cs="Arial"/>
          <w:bCs/>
          <w:iCs/>
          <w:sz w:val="22"/>
          <w:szCs w:val="22"/>
        </w:rPr>
        <w:t>CPD</w:t>
      </w:r>
      <w:r w:rsidR="00F061F8" w:rsidRPr="00385819">
        <w:rPr>
          <w:rFonts w:cs="Arial"/>
          <w:bCs/>
          <w:iCs/>
          <w:sz w:val="22"/>
          <w:szCs w:val="22"/>
        </w:rPr>
        <w:t xml:space="preserve"> opportunities.</w:t>
      </w:r>
    </w:p>
    <w:p w14:paraId="4A15A910" w14:textId="77777777" w:rsidR="00137EB6" w:rsidRPr="00385819" w:rsidRDefault="00137EB6" w:rsidP="00E4186F">
      <w:pPr>
        <w:spacing w:line="320" w:lineRule="atLeast"/>
        <w:jc w:val="both"/>
        <w:rPr>
          <w:rFonts w:cs="Arial"/>
          <w:bCs/>
          <w:iCs/>
          <w:sz w:val="22"/>
          <w:szCs w:val="22"/>
        </w:rPr>
      </w:pPr>
    </w:p>
    <w:p w14:paraId="4C3619B3" w14:textId="77777777" w:rsidR="00137EB6" w:rsidRPr="00385819" w:rsidRDefault="00933815" w:rsidP="00933815">
      <w:pPr>
        <w:spacing w:line="320" w:lineRule="atLeast"/>
        <w:jc w:val="both"/>
        <w:rPr>
          <w:rFonts w:cs="Arial"/>
          <w:bCs/>
          <w:sz w:val="22"/>
          <w:szCs w:val="22"/>
        </w:rPr>
      </w:pPr>
      <w:r w:rsidRPr="00385819">
        <w:rPr>
          <w:rFonts w:cs="Arial"/>
          <w:bCs/>
          <w:sz w:val="22"/>
          <w:szCs w:val="22"/>
        </w:rPr>
        <w:t>Careful planning, which identifies key skills and builds on prior learning</w:t>
      </w:r>
      <w:r w:rsidR="00137EB6" w:rsidRPr="00385819">
        <w:rPr>
          <w:rFonts w:cs="Arial"/>
          <w:bCs/>
          <w:sz w:val="22"/>
          <w:szCs w:val="22"/>
        </w:rPr>
        <w:t>,</w:t>
      </w:r>
      <w:r w:rsidRPr="00385819">
        <w:rPr>
          <w:rFonts w:cs="Arial"/>
          <w:bCs/>
          <w:sz w:val="22"/>
          <w:szCs w:val="22"/>
        </w:rPr>
        <w:t xml:space="preserve"> </w:t>
      </w:r>
      <w:proofErr w:type="gramStart"/>
      <w:r w:rsidRPr="00385819">
        <w:rPr>
          <w:rFonts w:cs="Arial"/>
          <w:bCs/>
          <w:sz w:val="22"/>
          <w:szCs w:val="22"/>
        </w:rPr>
        <w:t>will be used</w:t>
      </w:r>
      <w:proofErr w:type="gramEnd"/>
      <w:r w:rsidRPr="00385819">
        <w:rPr>
          <w:rFonts w:cs="Arial"/>
          <w:bCs/>
          <w:sz w:val="22"/>
          <w:szCs w:val="22"/>
        </w:rPr>
        <w:t xml:space="preserve"> to ensure there is effective skills taught across the arts. Topics and projects will be planned systematically so key skills are interwoven into teaching throughout. Skills taught will build upon the previous year’s work and provide children with opportunities to rehearse and apply their new skills. Teachers and leaders will continually review the provision and make adaptations as necessary to improve. Regular monitoring of the planning, teaching and learning will happen throughout the whole Artsmark process and Subject leaders will ensure </w:t>
      </w:r>
      <w:r w:rsidR="00137EB6" w:rsidRPr="00385819">
        <w:rPr>
          <w:rFonts w:cs="Arial"/>
          <w:bCs/>
          <w:sz w:val="22"/>
          <w:szCs w:val="22"/>
        </w:rPr>
        <w:t xml:space="preserve">the appropriate </w:t>
      </w:r>
      <w:r w:rsidRPr="00385819">
        <w:rPr>
          <w:rFonts w:cs="Arial"/>
          <w:bCs/>
          <w:sz w:val="22"/>
          <w:szCs w:val="22"/>
        </w:rPr>
        <w:t xml:space="preserve">skills </w:t>
      </w:r>
      <w:proofErr w:type="gramStart"/>
      <w:r w:rsidRPr="00385819">
        <w:rPr>
          <w:rFonts w:cs="Arial"/>
          <w:bCs/>
          <w:sz w:val="22"/>
          <w:szCs w:val="22"/>
        </w:rPr>
        <w:t>are taught</w:t>
      </w:r>
      <w:proofErr w:type="gramEnd"/>
      <w:r w:rsidRPr="00385819">
        <w:rPr>
          <w:rFonts w:cs="Arial"/>
          <w:bCs/>
          <w:sz w:val="22"/>
          <w:szCs w:val="22"/>
        </w:rPr>
        <w:t>.</w:t>
      </w:r>
      <w:r w:rsidRPr="00385819">
        <w:rPr>
          <w:rFonts w:cs="Arial"/>
          <w:sz w:val="22"/>
          <w:szCs w:val="22"/>
        </w:rPr>
        <w:t xml:space="preserve"> </w:t>
      </w:r>
      <w:r w:rsidRPr="00385819">
        <w:rPr>
          <w:rFonts w:cs="Arial"/>
          <w:bCs/>
          <w:sz w:val="22"/>
          <w:szCs w:val="22"/>
        </w:rPr>
        <w:t>The impact will be that pupils will be engaged in their learning and make good to excellent progress.</w:t>
      </w:r>
    </w:p>
    <w:p w14:paraId="64CEC562" w14:textId="4E3B18E0" w:rsidR="00933815" w:rsidRPr="00385819" w:rsidRDefault="00933815" w:rsidP="00933815">
      <w:pPr>
        <w:spacing w:line="320" w:lineRule="atLeast"/>
        <w:jc w:val="both"/>
        <w:rPr>
          <w:rFonts w:cs="Arial"/>
          <w:bCs/>
          <w:sz w:val="22"/>
          <w:szCs w:val="22"/>
        </w:rPr>
      </w:pPr>
      <w:r w:rsidRPr="00385819">
        <w:rPr>
          <w:rFonts w:cs="Arial"/>
          <w:bCs/>
          <w:sz w:val="22"/>
          <w:szCs w:val="22"/>
        </w:rPr>
        <w:t xml:space="preserve"> </w:t>
      </w:r>
    </w:p>
    <w:p w14:paraId="690DFB03" w14:textId="5CF97340" w:rsidR="00981BA4" w:rsidRPr="00385819" w:rsidRDefault="00981BA4" w:rsidP="00981BA4">
      <w:pPr>
        <w:spacing w:line="320" w:lineRule="atLeast"/>
        <w:jc w:val="both"/>
        <w:rPr>
          <w:rFonts w:cs="Arial"/>
          <w:bCs/>
          <w:sz w:val="22"/>
          <w:szCs w:val="22"/>
        </w:rPr>
      </w:pPr>
      <w:r w:rsidRPr="00385819">
        <w:rPr>
          <w:rFonts w:cs="Arial"/>
          <w:bCs/>
          <w:sz w:val="22"/>
          <w:szCs w:val="22"/>
        </w:rPr>
        <w:t>Our strategy for success</w:t>
      </w:r>
      <w:r w:rsidR="005455D1" w:rsidRPr="00385819">
        <w:rPr>
          <w:rFonts w:cs="Arial"/>
          <w:bCs/>
          <w:sz w:val="22"/>
          <w:szCs w:val="22"/>
        </w:rPr>
        <w:t>,</w:t>
      </w:r>
      <w:r w:rsidRPr="00385819">
        <w:rPr>
          <w:rFonts w:cs="Arial"/>
          <w:bCs/>
          <w:sz w:val="22"/>
          <w:szCs w:val="22"/>
        </w:rPr>
        <w:t xml:space="preserve"> </w:t>
      </w:r>
      <w:r w:rsidR="005455D1" w:rsidRPr="00385819">
        <w:rPr>
          <w:rFonts w:cs="Arial"/>
          <w:bCs/>
          <w:sz w:val="22"/>
          <w:szCs w:val="22"/>
        </w:rPr>
        <w:t xml:space="preserve">from our SDP, </w:t>
      </w:r>
      <w:r w:rsidRPr="00385819">
        <w:rPr>
          <w:rFonts w:cs="Arial"/>
          <w:bCs/>
          <w:sz w:val="22"/>
          <w:szCs w:val="22"/>
        </w:rPr>
        <w:t>will include the following:</w:t>
      </w:r>
    </w:p>
    <w:p w14:paraId="58639C26" w14:textId="77777777" w:rsidR="00981BA4" w:rsidRPr="00385819" w:rsidRDefault="00981BA4" w:rsidP="00981BA4">
      <w:pPr>
        <w:spacing w:line="320" w:lineRule="atLeast"/>
        <w:jc w:val="both"/>
        <w:rPr>
          <w:rFonts w:cs="Arial"/>
          <w:bCs/>
          <w:sz w:val="22"/>
          <w:szCs w:val="22"/>
        </w:rPr>
      </w:pPr>
    </w:p>
    <w:p w14:paraId="006A3387" w14:textId="4626A6AF" w:rsidR="00981BA4" w:rsidRPr="00385819" w:rsidRDefault="00137EB6" w:rsidP="00981BA4">
      <w:pPr>
        <w:pStyle w:val="ListParagraph"/>
        <w:numPr>
          <w:ilvl w:val="0"/>
          <w:numId w:val="17"/>
        </w:numPr>
        <w:spacing w:after="200" w:line="276" w:lineRule="auto"/>
        <w:rPr>
          <w:rFonts w:cs="Arial"/>
          <w:sz w:val="22"/>
          <w:szCs w:val="22"/>
        </w:rPr>
      </w:pPr>
      <w:r w:rsidRPr="00385819">
        <w:rPr>
          <w:rFonts w:cs="Arial"/>
          <w:sz w:val="22"/>
          <w:szCs w:val="22"/>
        </w:rPr>
        <w:t>Pupils have</w:t>
      </w:r>
      <w:r w:rsidR="00981BA4" w:rsidRPr="00385819">
        <w:rPr>
          <w:rFonts w:cs="Arial"/>
          <w:sz w:val="22"/>
          <w:szCs w:val="22"/>
        </w:rPr>
        <w:t xml:space="preserve"> </w:t>
      </w:r>
      <w:r w:rsidRPr="00385819">
        <w:rPr>
          <w:rFonts w:cs="Arial"/>
          <w:sz w:val="22"/>
          <w:szCs w:val="22"/>
        </w:rPr>
        <w:t xml:space="preserve">the </w:t>
      </w:r>
      <w:r w:rsidR="00981BA4" w:rsidRPr="00385819">
        <w:rPr>
          <w:rFonts w:cs="Arial"/>
          <w:sz w:val="22"/>
          <w:szCs w:val="22"/>
        </w:rPr>
        <w:t>opportunity to understand and appreciate a wider range of arts</w:t>
      </w:r>
      <w:r w:rsidRPr="00385819">
        <w:rPr>
          <w:rFonts w:cs="Arial"/>
          <w:sz w:val="22"/>
          <w:szCs w:val="22"/>
        </w:rPr>
        <w:t>-f</w:t>
      </w:r>
      <w:r w:rsidR="00981BA4" w:rsidRPr="00385819">
        <w:rPr>
          <w:rFonts w:cs="Arial"/>
          <w:sz w:val="22"/>
          <w:szCs w:val="22"/>
        </w:rPr>
        <w:t xml:space="preserve">ocused cultural influences.  </w:t>
      </w:r>
    </w:p>
    <w:p w14:paraId="05476DBB" w14:textId="470BA404" w:rsidR="00981BA4" w:rsidRPr="00385819" w:rsidRDefault="00981BA4" w:rsidP="00981BA4">
      <w:pPr>
        <w:pStyle w:val="ListParagraph"/>
        <w:numPr>
          <w:ilvl w:val="0"/>
          <w:numId w:val="17"/>
        </w:numPr>
        <w:spacing w:after="200" w:line="276" w:lineRule="auto"/>
        <w:rPr>
          <w:rFonts w:cs="Arial"/>
          <w:sz w:val="22"/>
          <w:szCs w:val="22"/>
        </w:rPr>
      </w:pPr>
      <w:r w:rsidRPr="00385819">
        <w:rPr>
          <w:rFonts w:cs="Arial"/>
          <w:sz w:val="22"/>
          <w:szCs w:val="22"/>
        </w:rPr>
        <w:t>Subject leaders are proactive and effective.  Ongoing subject leader monitoring:</w:t>
      </w:r>
    </w:p>
    <w:p w14:paraId="20494E71" w14:textId="47B25901" w:rsidR="00981BA4" w:rsidRPr="00385819" w:rsidRDefault="00B0727B" w:rsidP="00981BA4">
      <w:pPr>
        <w:pStyle w:val="ListParagraph"/>
        <w:numPr>
          <w:ilvl w:val="0"/>
          <w:numId w:val="16"/>
        </w:numPr>
        <w:spacing w:after="200" w:line="276" w:lineRule="auto"/>
        <w:rPr>
          <w:rFonts w:cs="Arial"/>
          <w:sz w:val="22"/>
          <w:szCs w:val="22"/>
        </w:rPr>
      </w:pPr>
      <w:r w:rsidRPr="00385819">
        <w:rPr>
          <w:rFonts w:cs="Arial"/>
          <w:sz w:val="22"/>
          <w:szCs w:val="22"/>
        </w:rPr>
        <w:t>B</w:t>
      </w:r>
      <w:r w:rsidR="00981BA4" w:rsidRPr="00385819">
        <w:rPr>
          <w:rFonts w:cs="Arial"/>
          <w:sz w:val="22"/>
          <w:szCs w:val="22"/>
        </w:rPr>
        <w:t>ased on a triangulated and accurate evidence base</w:t>
      </w:r>
    </w:p>
    <w:p w14:paraId="37530A2B" w14:textId="0D81ECFE" w:rsidR="00981BA4" w:rsidRPr="00385819" w:rsidRDefault="007A4138" w:rsidP="00981BA4">
      <w:pPr>
        <w:pStyle w:val="ListParagraph"/>
        <w:numPr>
          <w:ilvl w:val="0"/>
          <w:numId w:val="16"/>
        </w:numPr>
        <w:spacing w:after="200" w:line="276" w:lineRule="auto"/>
        <w:rPr>
          <w:rFonts w:cs="Arial"/>
          <w:sz w:val="22"/>
          <w:szCs w:val="22"/>
        </w:rPr>
      </w:pPr>
      <w:r w:rsidRPr="00385819">
        <w:rPr>
          <w:rFonts w:cs="Arial"/>
          <w:sz w:val="22"/>
          <w:szCs w:val="22"/>
        </w:rPr>
        <w:t>Recorded and shared, subject</w:t>
      </w:r>
      <w:r w:rsidR="00981BA4" w:rsidRPr="00385819">
        <w:rPr>
          <w:rFonts w:cs="Arial"/>
          <w:sz w:val="22"/>
          <w:szCs w:val="22"/>
        </w:rPr>
        <w:t xml:space="preserve"> areas of strength and further development</w:t>
      </w:r>
    </w:p>
    <w:p w14:paraId="020FD27E" w14:textId="628D6849" w:rsidR="00981BA4" w:rsidRPr="00385819" w:rsidRDefault="00B0727B" w:rsidP="00981BA4">
      <w:pPr>
        <w:pStyle w:val="ListParagraph"/>
        <w:numPr>
          <w:ilvl w:val="0"/>
          <w:numId w:val="16"/>
        </w:numPr>
        <w:spacing w:after="200" w:line="276" w:lineRule="auto"/>
        <w:rPr>
          <w:rFonts w:cs="Arial"/>
          <w:sz w:val="22"/>
          <w:szCs w:val="22"/>
        </w:rPr>
      </w:pPr>
      <w:r w:rsidRPr="00385819">
        <w:rPr>
          <w:rFonts w:cs="Arial"/>
          <w:sz w:val="22"/>
          <w:szCs w:val="22"/>
        </w:rPr>
        <w:t>I</w:t>
      </w:r>
      <w:r w:rsidR="00981BA4" w:rsidRPr="00385819">
        <w:rPr>
          <w:rFonts w:cs="Arial"/>
          <w:sz w:val="22"/>
          <w:szCs w:val="22"/>
        </w:rPr>
        <w:t>mproving quality of provision and pupils’ outcomes</w:t>
      </w:r>
      <w:r w:rsidR="006A6827" w:rsidRPr="00385819">
        <w:rPr>
          <w:rFonts w:cs="Arial"/>
          <w:sz w:val="22"/>
          <w:szCs w:val="22"/>
        </w:rPr>
        <w:t>.</w:t>
      </w:r>
    </w:p>
    <w:p w14:paraId="340AED30" w14:textId="38EEFD14" w:rsidR="00981BA4" w:rsidRPr="00385819" w:rsidRDefault="00981BA4" w:rsidP="00981BA4">
      <w:pPr>
        <w:pStyle w:val="ListParagraph"/>
        <w:numPr>
          <w:ilvl w:val="0"/>
          <w:numId w:val="17"/>
        </w:numPr>
        <w:spacing w:after="200" w:line="276" w:lineRule="auto"/>
        <w:rPr>
          <w:rFonts w:cs="Arial"/>
          <w:sz w:val="22"/>
          <w:szCs w:val="22"/>
        </w:rPr>
      </w:pPr>
      <w:r w:rsidRPr="00385819">
        <w:rPr>
          <w:rFonts w:cs="Arial"/>
          <w:sz w:val="22"/>
          <w:szCs w:val="22"/>
        </w:rPr>
        <w:t>Pupils understand and appreciate a wider range of arts focused cultural influences.</w:t>
      </w:r>
    </w:p>
    <w:p w14:paraId="00B101C8" w14:textId="77777777" w:rsidR="006A6827" w:rsidRPr="00385819" w:rsidRDefault="006A6827" w:rsidP="00981BA4">
      <w:pPr>
        <w:pStyle w:val="ListParagraph"/>
        <w:numPr>
          <w:ilvl w:val="0"/>
          <w:numId w:val="16"/>
        </w:numPr>
        <w:spacing w:after="200" w:line="276" w:lineRule="auto"/>
        <w:rPr>
          <w:rFonts w:cs="Arial"/>
          <w:sz w:val="22"/>
          <w:szCs w:val="22"/>
        </w:rPr>
      </w:pPr>
      <w:r w:rsidRPr="00385819">
        <w:rPr>
          <w:rFonts w:cs="Arial"/>
          <w:sz w:val="22"/>
          <w:szCs w:val="22"/>
        </w:rPr>
        <w:t>S</w:t>
      </w:r>
      <w:r w:rsidR="00B0727B" w:rsidRPr="00385819">
        <w:rPr>
          <w:rFonts w:cs="Arial"/>
          <w:sz w:val="22"/>
          <w:szCs w:val="22"/>
        </w:rPr>
        <w:t>taff and governors understand</w:t>
      </w:r>
      <w:r w:rsidR="00981BA4" w:rsidRPr="00385819">
        <w:rPr>
          <w:rFonts w:cs="Arial"/>
          <w:sz w:val="22"/>
          <w:szCs w:val="22"/>
        </w:rPr>
        <w:t xml:space="preserve"> the opportunities offered by Artsmark to enhance pupil learning.  </w:t>
      </w:r>
    </w:p>
    <w:p w14:paraId="223A13DF" w14:textId="00535016" w:rsidR="00981BA4" w:rsidRPr="00385819" w:rsidRDefault="00981BA4" w:rsidP="00981BA4">
      <w:pPr>
        <w:pStyle w:val="ListParagraph"/>
        <w:numPr>
          <w:ilvl w:val="0"/>
          <w:numId w:val="16"/>
        </w:numPr>
        <w:spacing w:after="200" w:line="276" w:lineRule="auto"/>
        <w:rPr>
          <w:rFonts w:cs="Arial"/>
          <w:sz w:val="22"/>
          <w:szCs w:val="22"/>
        </w:rPr>
      </w:pPr>
      <w:r w:rsidRPr="00385819">
        <w:rPr>
          <w:rFonts w:cs="Arial"/>
          <w:sz w:val="22"/>
          <w:szCs w:val="22"/>
        </w:rPr>
        <w:t>Artsm</w:t>
      </w:r>
      <w:r w:rsidR="006A6827" w:rsidRPr="00385819">
        <w:rPr>
          <w:rFonts w:cs="Arial"/>
          <w:sz w:val="22"/>
          <w:szCs w:val="22"/>
        </w:rPr>
        <w:t>ark implementation plan and information to be</w:t>
      </w:r>
      <w:r w:rsidRPr="00385819">
        <w:rPr>
          <w:rFonts w:cs="Arial"/>
          <w:sz w:val="22"/>
          <w:szCs w:val="22"/>
        </w:rPr>
        <w:t xml:space="preserve"> </w:t>
      </w:r>
      <w:proofErr w:type="gramStart"/>
      <w:r w:rsidR="006A6827" w:rsidRPr="00385819">
        <w:rPr>
          <w:rFonts w:cs="Arial"/>
          <w:sz w:val="22"/>
          <w:szCs w:val="22"/>
        </w:rPr>
        <w:t>created</w:t>
      </w:r>
      <w:proofErr w:type="gramEnd"/>
      <w:r w:rsidR="006A6827" w:rsidRPr="00385819">
        <w:rPr>
          <w:rFonts w:cs="Arial"/>
          <w:sz w:val="22"/>
          <w:szCs w:val="22"/>
        </w:rPr>
        <w:t xml:space="preserve"> and disseminated</w:t>
      </w:r>
      <w:r w:rsidR="00503DE5" w:rsidRPr="00385819">
        <w:rPr>
          <w:rFonts w:cs="Arial"/>
          <w:sz w:val="22"/>
          <w:szCs w:val="22"/>
        </w:rPr>
        <w:t xml:space="preserve"> with all staff/LGB by </w:t>
      </w:r>
      <w:r w:rsidRPr="00385819">
        <w:rPr>
          <w:rFonts w:cs="Arial"/>
          <w:sz w:val="22"/>
          <w:szCs w:val="22"/>
        </w:rPr>
        <w:t xml:space="preserve">Art subject lead </w:t>
      </w:r>
      <w:r w:rsidR="00E24604" w:rsidRPr="00385819">
        <w:rPr>
          <w:rFonts w:cs="Arial"/>
          <w:sz w:val="22"/>
          <w:szCs w:val="22"/>
        </w:rPr>
        <w:t>in CPD</w:t>
      </w:r>
      <w:r w:rsidRPr="00385819">
        <w:rPr>
          <w:rFonts w:cs="Arial"/>
          <w:sz w:val="22"/>
          <w:szCs w:val="22"/>
        </w:rPr>
        <w:t>.</w:t>
      </w:r>
    </w:p>
    <w:p w14:paraId="29191CCB" w14:textId="4F170462" w:rsidR="00981BA4" w:rsidRPr="00385819" w:rsidRDefault="00B0727B" w:rsidP="00981BA4">
      <w:pPr>
        <w:pStyle w:val="ListParagraph"/>
        <w:numPr>
          <w:ilvl w:val="0"/>
          <w:numId w:val="16"/>
        </w:numPr>
        <w:spacing w:after="200" w:line="276" w:lineRule="auto"/>
        <w:rPr>
          <w:rFonts w:cs="Arial"/>
          <w:sz w:val="22"/>
          <w:szCs w:val="22"/>
        </w:rPr>
      </w:pPr>
      <w:r w:rsidRPr="00385819">
        <w:rPr>
          <w:rFonts w:cs="Arial"/>
          <w:sz w:val="22"/>
          <w:szCs w:val="22"/>
        </w:rPr>
        <w:t>G</w:t>
      </w:r>
      <w:r w:rsidR="00981BA4" w:rsidRPr="00385819">
        <w:rPr>
          <w:rFonts w:cs="Arial"/>
          <w:sz w:val="22"/>
          <w:szCs w:val="22"/>
        </w:rPr>
        <w:t>overnor mon</w:t>
      </w:r>
      <w:r w:rsidRPr="00385819">
        <w:rPr>
          <w:rFonts w:cs="Arial"/>
          <w:sz w:val="22"/>
          <w:szCs w:val="22"/>
        </w:rPr>
        <w:t xml:space="preserve">itoring has supported school to </w:t>
      </w:r>
      <w:r w:rsidR="00981BA4" w:rsidRPr="00385819">
        <w:rPr>
          <w:rFonts w:cs="Arial"/>
          <w:sz w:val="22"/>
          <w:szCs w:val="22"/>
        </w:rPr>
        <w:t>d</w:t>
      </w:r>
      <w:r w:rsidRPr="00385819">
        <w:rPr>
          <w:rFonts w:cs="Arial"/>
          <w:sz w:val="22"/>
          <w:szCs w:val="22"/>
        </w:rPr>
        <w:t>evelop teaching and learning adding</w:t>
      </w:r>
      <w:r w:rsidR="00981BA4" w:rsidRPr="00385819">
        <w:rPr>
          <w:rFonts w:cs="Arial"/>
          <w:sz w:val="22"/>
          <w:szCs w:val="22"/>
        </w:rPr>
        <w:t xml:space="preserve"> strength to accurate school evaluation. </w:t>
      </w:r>
    </w:p>
    <w:p w14:paraId="7D97ED6B" w14:textId="77777777" w:rsidR="00981BA4" w:rsidRPr="00385819" w:rsidRDefault="00981BA4" w:rsidP="00933815">
      <w:pPr>
        <w:spacing w:line="320" w:lineRule="atLeast"/>
        <w:jc w:val="both"/>
        <w:rPr>
          <w:rFonts w:cs="Arial"/>
          <w:bCs/>
          <w:sz w:val="22"/>
          <w:szCs w:val="22"/>
        </w:rPr>
      </w:pPr>
    </w:p>
    <w:p w14:paraId="4F63A5E3" w14:textId="77777777" w:rsidR="00F061F8" w:rsidRPr="00385819" w:rsidRDefault="00F061F8" w:rsidP="00F061F8">
      <w:pPr>
        <w:spacing w:after="200" w:line="276" w:lineRule="auto"/>
        <w:ind w:left="360"/>
        <w:rPr>
          <w:rFonts w:cs="Arial"/>
          <w:sz w:val="22"/>
          <w:szCs w:val="22"/>
        </w:rPr>
      </w:pPr>
    </w:p>
    <w:p w14:paraId="79450BF1" w14:textId="77777777" w:rsidR="00F061F8" w:rsidRPr="00385819" w:rsidRDefault="00F061F8" w:rsidP="00933815">
      <w:pPr>
        <w:spacing w:line="320" w:lineRule="atLeast"/>
        <w:jc w:val="both"/>
        <w:rPr>
          <w:rFonts w:cs="Arial"/>
          <w:bCs/>
          <w:sz w:val="22"/>
          <w:szCs w:val="22"/>
        </w:rPr>
      </w:pPr>
    </w:p>
    <w:p w14:paraId="5B75FFCA" w14:textId="77777777" w:rsidR="00BD4606" w:rsidRPr="00385819" w:rsidRDefault="00BD4606" w:rsidP="00BD4606">
      <w:pPr>
        <w:spacing w:line="320" w:lineRule="atLeast"/>
        <w:rPr>
          <w:rFonts w:cs="Arial"/>
          <w:bCs/>
          <w:sz w:val="22"/>
          <w:szCs w:val="22"/>
        </w:rPr>
      </w:pPr>
    </w:p>
    <w:p w14:paraId="58E2D268" w14:textId="77777777" w:rsidR="00BD4606" w:rsidRPr="00385819" w:rsidRDefault="00BD4606" w:rsidP="00BD4606">
      <w:pPr>
        <w:spacing w:line="320" w:lineRule="atLeast"/>
        <w:jc w:val="center"/>
        <w:rPr>
          <w:rFonts w:cs="Arial"/>
          <w:bCs/>
          <w:sz w:val="22"/>
          <w:szCs w:val="22"/>
        </w:rPr>
      </w:pPr>
      <w:r w:rsidRPr="00385819">
        <w:rPr>
          <w:rFonts w:cs="Arial"/>
          <w:noProof/>
          <w:sz w:val="22"/>
          <w:szCs w:val="22"/>
          <w:lang w:eastAsia="en-GB"/>
        </w:rPr>
        <w:drawing>
          <wp:inline distT="0" distB="0" distL="0" distR="0" wp14:anchorId="423C6686" wp14:editId="2235E837">
            <wp:extent cx="4680000" cy="307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10AEBA73" w14:textId="77777777" w:rsidR="00BD4606" w:rsidRPr="00385819" w:rsidRDefault="00BD4606" w:rsidP="00BD4606">
      <w:pPr>
        <w:spacing w:line="320" w:lineRule="atLeast"/>
        <w:rPr>
          <w:rFonts w:cs="Arial"/>
          <w:bCs/>
          <w:sz w:val="22"/>
          <w:szCs w:val="22"/>
        </w:rPr>
      </w:pPr>
      <w:r w:rsidRPr="00385819">
        <w:rPr>
          <w:rFonts w:cs="Arial"/>
          <w:b/>
          <w:bCs/>
          <w:sz w:val="22"/>
          <w:szCs w:val="22"/>
        </w:rPr>
        <w:t xml:space="preserve">Question </w:t>
      </w:r>
      <w:proofErr w:type="gramStart"/>
      <w:r w:rsidRPr="00385819">
        <w:rPr>
          <w:rFonts w:cs="Arial"/>
          <w:b/>
          <w:bCs/>
          <w:sz w:val="22"/>
          <w:szCs w:val="22"/>
        </w:rPr>
        <w:t>3</w:t>
      </w:r>
      <w:proofErr w:type="gramEnd"/>
      <w:r w:rsidRPr="00385819">
        <w:rPr>
          <w:rFonts w:cs="Arial"/>
          <w:b/>
          <w:bCs/>
          <w:sz w:val="22"/>
          <w:szCs w:val="22"/>
        </w:rPr>
        <w:t xml:space="preserve"> </w:t>
      </w:r>
      <w:r w:rsidRPr="00385819">
        <w:rPr>
          <w:rFonts w:cs="Arial"/>
          <w:bCs/>
          <w:sz w:val="22"/>
          <w:szCs w:val="22"/>
        </w:rPr>
        <w:t>– up to 500 words</w:t>
      </w:r>
    </w:p>
    <w:p w14:paraId="1A337903" w14:textId="77777777" w:rsidR="00BD4606" w:rsidRPr="00385819" w:rsidRDefault="00BD4606" w:rsidP="00BD4606">
      <w:pPr>
        <w:spacing w:line="320" w:lineRule="atLeast"/>
        <w:rPr>
          <w:rFonts w:cs="Arial"/>
          <w:bCs/>
          <w:sz w:val="22"/>
          <w:szCs w:val="22"/>
        </w:rPr>
      </w:pPr>
      <w:r w:rsidRPr="00385819">
        <w:rPr>
          <w:rFonts w:cs="Arial"/>
          <w:bCs/>
          <w:sz w:val="22"/>
          <w:szCs w:val="22"/>
        </w:rPr>
        <w:t>Looking at the Artsmark criteria, where does your setting currently have strengths and where would you like to develop?</w:t>
      </w:r>
    </w:p>
    <w:p w14:paraId="40EF85F0" w14:textId="2ACB3D1B" w:rsidR="00BD4606" w:rsidRPr="00385819" w:rsidRDefault="00BD4606" w:rsidP="00BD4606">
      <w:pPr>
        <w:spacing w:line="320" w:lineRule="atLeast"/>
        <w:rPr>
          <w:rFonts w:cs="Arial"/>
          <w:bCs/>
          <w:sz w:val="22"/>
          <w:szCs w:val="22"/>
        </w:rPr>
      </w:pPr>
      <w:r w:rsidRPr="00385819">
        <w:rPr>
          <w:rFonts w:cs="Arial"/>
          <w:bCs/>
          <w:i/>
          <w:sz w:val="22"/>
          <w:szCs w:val="22"/>
        </w:rPr>
        <w:t>(Enter your answer here)</w:t>
      </w:r>
    </w:p>
    <w:p w14:paraId="3BF1A627" w14:textId="53D55B31" w:rsidR="003F35BD" w:rsidRPr="00385819" w:rsidRDefault="003F35BD" w:rsidP="003F35BD">
      <w:pPr>
        <w:spacing w:line="320" w:lineRule="atLeast"/>
        <w:rPr>
          <w:rFonts w:cs="Arial"/>
          <w:bCs/>
          <w:sz w:val="22"/>
          <w:szCs w:val="22"/>
        </w:rPr>
      </w:pPr>
      <w:r w:rsidRPr="00385819">
        <w:rPr>
          <w:rFonts w:cs="Arial"/>
          <w:bCs/>
          <w:sz w:val="22"/>
          <w:szCs w:val="22"/>
        </w:rPr>
        <w:t xml:space="preserve">As stated previously, we are at the foundation stage of our Artsmark journey. We are also at the beginning of our new curriculum returning from the COVID period, with many new </w:t>
      </w:r>
      <w:r w:rsidRPr="00385819">
        <w:rPr>
          <w:rFonts w:cs="Arial"/>
          <w:bCs/>
          <w:sz w:val="22"/>
          <w:szCs w:val="22"/>
        </w:rPr>
        <w:lastRenderedPageBreak/>
        <w:t>members of staff and a fresh new outlook for the school’s art and cultural provision. This means we can look to the future and explore our possibilities without hindrance</w:t>
      </w:r>
      <w:r w:rsidR="00CD2FFB" w:rsidRPr="00385819">
        <w:rPr>
          <w:rFonts w:cs="Arial"/>
          <w:bCs/>
          <w:sz w:val="22"/>
          <w:szCs w:val="22"/>
        </w:rPr>
        <w:t xml:space="preserve"> (apart from financial and time restraints).</w:t>
      </w:r>
    </w:p>
    <w:p w14:paraId="3B185BEA" w14:textId="77777777" w:rsidR="00137EB6" w:rsidRPr="00385819" w:rsidRDefault="00137EB6" w:rsidP="003F35BD">
      <w:pPr>
        <w:spacing w:line="320" w:lineRule="atLeast"/>
        <w:rPr>
          <w:rFonts w:cs="Arial"/>
          <w:bCs/>
          <w:sz w:val="22"/>
          <w:szCs w:val="22"/>
        </w:rPr>
      </w:pPr>
    </w:p>
    <w:p w14:paraId="2B2C9A7F" w14:textId="67275EC6" w:rsidR="003C36FF" w:rsidRPr="00385819" w:rsidRDefault="003C36FF" w:rsidP="003C36FF">
      <w:pPr>
        <w:spacing w:line="320" w:lineRule="atLeast"/>
        <w:jc w:val="both"/>
        <w:rPr>
          <w:rFonts w:cs="Arial"/>
          <w:bCs/>
          <w:sz w:val="22"/>
          <w:szCs w:val="22"/>
        </w:rPr>
      </w:pPr>
      <w:r w:rsidRPr="00385819">
        <w:rPr>
          <w:rFonts w:cs="Arial"/>
          <w:bCs/>
          <w:sz w:val="22"/>
          <w:szCs w:val="22"/>
        </w:rPr>
        <w:t xml:space="preserve">At St. </w:t>
      </w:r>
      <w:proofErr w:type="gramStart"/>
      <w:r w:rsidRPr="00385819">
        <w:rPr>
          <w:rFonts w:cs="Arial"/>
          <w:bCs/>
          <w:sz w:val="22"/>
          <w:szCs w:val="22"/>
        </w:rPr>
        <w:t>Pancras</w:t>
      </w:r>
      <w:proofErr w:type="gramEnd"/>
      <w:r w:rsidRPr="00385819">
        <w:rPr>
          <w:rFonts w:cs="Arial"/>
          <w:bCs/>
          <w:sz w:val="22"/>
          <w:szCs w:val="22"/>
        </w:rPr>
        <w:t xml:space="preserve"> we are actively nurturing a love for learning and enjoyment of arts and culture and offer children a range of experiences and opportunities. Subject leaders provide planning and timetabling for their subject across the whole school. For example, the music and art overviews incorporate teaching from a progressive skills and knowledge scheme that is accessible </w:t>
      </w:r>
      <w:r w:rsidR="00137EB6" w:rsidRPr="00385819">
        <w:rPr>
          <w:rFonts w:cs="Arial"/>
          <w:bCs/>
          <w:sz w:val="22"/>
          <w:szCs w:val="22"/>
        </w:rPr>
        <w:t>to</w:t>
      </w:r>
      <w:r w:rsidRPr="00385819">
        <w:rPr>
          <w:rFonts w:cs="Arial"/>
          <w:bCs/>
          <w:sz w:val="22"/>
          <w:szCs w:val="22"/>
        </w:rPr>
        <w:t xml:space="preserve"> all teachers and </w:t>
      </w:r>
      <w:proofErr w:type="gramStart"/>
      <w:r w:rsidRPr="00385819">
        <w:rPr>
          <w:rFonts w:cs="Arial"/>
          <w:bCs/>
          <w:sz w:val="22"/>
          <w:szCs w:val="22"/>
        </w:rPr>
        <w:t>can be adjusted</w:t>
      </w:r>
      <w:proofErr w:type="gramEnd"/>
      <w:r w:rsidRPr="00385819">
        <w:rPr>
          <w:rFonts w:cs="Arial"/>
          <w:bCs/>
          <w:sz w:val="22"/>
          <w:szCs w:val="22"/>
        </w:rPr>
        <w:t xml:space="preserve"> to link to other subjects, contexts or to provide scaffolding for those with additional needs.</w:t>
      </w:r>
    </w:p>
    <w:p w14:paraId="692FBE3F" w14:textId="77777777" w:rsidR="003C36FF" w:rsidRPr="00385819" w:rsidRDefault="003C36FF" w:rsidP="003C36FF">
      <w:pPr>
        <w:spacing w:line="320" w:lineRule="atLeast"/>
        <w:jc w:val="both"/>
        <w:rPr>
          <w:rFonts w:cs="Arial"/>
          <w:bCs/>
          <w:sz w:val="22"/>
          <w:szCs w:val="22"/>
        </w:rPr>
      </w:pPr>
    </w:p>
    <w:p w14:paraId="67A254FF" w14:textId="32C99EF1" w:rsidR="003C36FF" w:rsidRPr="00385819" w:rsidRDefault="003C36FF" w:rsidP="003C36FF">
      <w:pPr>
        <w:spacing w:line="320" w:lineRule="atLeast"/>
        <w:jc w:val="both"/>
        <w:rPr>
          <w:rFonts w:cs="Arial"/>
          <w:bCs/>
          <w:sz w:val="22"/>
          <w:szCs w:val="22"/>
        </w:rPr>
      </w:pPr>
      <w:r w:rsidRPr="00385819">
        <w:rPr>
          <w:rFonts w:cs="Arial"/>
          <w:bCs/>
          <w:sz w:val="22"/>
          <w:szCs w:val="22"/>
        </w:rPr>
        <w:t xml:space="preserve">We hold weekly art clubs where children have gained a better understanding of the artist and </w:t>
      </w:r>
      <w:proofErr w:type="gramStart"/>
      <w:r w:rsidR="00F031E9" w:rsidRPr="00385819">
        <w:rPr>
          <w:rFonts w:cs="Arial"/>
          <w:bCs/>
          <w:sz w:val="22"/>
          <w:szCs w:val="22"/>
        </w:rPr>
        <w:t xml:space="preserve">are </w:t>
      </w:r>
      <w:r w:rsidRPr="00385819">
        <w:rPr>
          <w:rFonts w:cs="Arial"/>
          <w:bCs/>
          <w:sz w:val="22"/>
          <w:szCs w:val="22"/>
        </w:rPr>
        <w:t>guided</w:t>
      </w:r>
      <w:proofErr w:type="gramEnd"/>
      <w:r w:rsidRPr="00385819">
        <w:rPr>
          <w:rFonts w:cs="Arial"/>
          <w:bCs/>
          <w:sz w:val="22"/>
          <w:szCs w:val="22"/>
        </w:rPr>
        <w:t xml:space="preserve"> to make creative decisions, to verbalise their thoughts and have confidence in talking about their reasons for their choices. This </w:t>
      </w:r>
      <w:proofErr w:type="spellStart"/>
      <w:r w:rsidRPr="00385819">
        <w:rPr>
          <w:rFonts w:cs="Arial"/>
          <w:bCs/>
          <w:sz w:val="22"/>
          <w:szCs w:val="22"/>
        </w:rPr>
        <w:t>echos</w:t>
      </w:r>
      <w:proofErr w:type="spellEnd"/>
      <w:r w:rsidRPr="00385819">
        <w:rPr>
          <w:rFonts w:cs="Arial"/>
          <w:bCs/>
          <w:sz w:val="22"/>
          <w:szCs w:val="22"/>
        </w:rPr>
        <w:t xml:space="preserve"> the lessons during the school day but in a more informal and personal setting. </w:t>
      </w:r>
    </w:p>
    <w:p w14:paraId="7BE343FC" w14:textId="77777777" w:rsidR="00F031E9" w:rsidRPr="00385819" w:rsidRDefault="00F031E9" w:rsidP="003C36FF">
      <w:pPr>
        <w:spacing w:line="320" w:lineRule="atLeast"/>
        <w:jc w:val="both"/>
        <w:rPr>
          <w:rFonts w:cs="Arial"/>
          <w:bCs/>
          <w:sz w:val="22"/>
          <w:szCs w:val="22"/>
        </w:rPr>
      </w:pPr>
    </w:p>
    <w:p w14:paraId="59A399DF" w14:textId="09489181" w:rsidR="003C36FF" w:rsidRPr="00385819" w:rsidRDefault="003C36FF" w:rsidP="003C36FF">
      <w:pPr>
        <w:spacing w:line="320" w:lineRule="atLeast"/>
        <w:jc w:val="both"/>
        <w:rPr>
          <w:rFonts w:cs="Arial"/>
          <w:bCs/>
          <w:sz w:val="22"/>
          <w:szCs w:val="22"/>
        </w:rPr>
      </w:pPr>
      <w:r w:rsidRPr="00385819">
        <w:rPr>
          <w:rFonts w:cs="Arial"/>
          <w:bCs/>
          <w:sz w:val="22"/>
          <w:szCs w:val="22"/>
        </w:rPr>
        <w:t xml:space="preserve">To encourage the idea of art as realistic career </w:t>
      </w:r>
      <w:r w:rsidR="00F031E9" w:rsidRPr="00385819">
        <w:rPr>
          <w:rFonts w:cs="Arial"/>
          <w:bCs/>
          <w:sz w:val="22"/>
          <w:szCs w:val="22"/>
        </w:rPr>
        <w:t>choice</w:t>
      </w:r>
      <w:r w:rsidRPr="00385819">
        <w:rPr>
          <w:rFonts w:cs="Arial"/>
          <w:bCs/>
          <w:sz w:val="22"/>
          <w:szCs w:val="22"/>
        </w:rPr>
        <w:t xml:space="preserve"> we run a theatre design </w:t>
      </w:r>
      <w:r w:rsidR="00F031E9" w:rsidRPr="00385819">
        <w:rPr>
          <w:rFonts w:cs="Arial"/>
          <w:bCs/>
          <w:sz w:val="22"/>
          <w:szCs w:val="22"/>
        </w:rPr>
        <w:t>club,</w:t>
      </w:r>
      <w:r w:rsidRPr="00385819">
        <w:rPr>
          <w:rFonts w:cs="Arial"/>
          <w:bCs/>
          <w:sz w:val="22"/>
          <w:szCs w:val="22"/>
        </w:rPr>
        <w:t xml:space="preserve"> which takes commissions from the teachers organising a play and translates their vision into props and scenery. The children are conscious that they are at work and that they need to fulfil the wishes of their client. They can also enjoy the fruits of their labour, when they see their hard work used on stage.</w:t>
      </w:r>
    </w:p>
    <w:p w14:paraId="7452D4AE" w14:textId="77777777" w:rsidR="003C36FF" w:rsidRPr="00385819" w:rsidRDefault="003C36FF" w:rsidP="003C36FF">
      <w:pPr>
        <w:spacing w:line="320" w:lineRule="atLeast"/>
        <w:jc w:val="both"/>
        <w:rPr>
          <w:rFonts w:cs="Arial"/>
          <w:bCs/>
          <w:sz w:val="22"/>
          <w:szCs w:val="22"/>
        </w:rPr>
      </w:pPr>
    </w:p>
    <w:p w14:paraId="28B5FACB" w14:textId="77777777" w:rsidR="003C36FF" w:rsidRPr="00385819" w:rsidRDefault="003C36FF" w:rsidP="003C36FF">
      <w:pPr>
        <w:spacing w:line="320" w:lineRule="atLeast"/>
        <w:jc w:val="both"/>
        <w:rPr>
          <w:rFonts w:cs="Arial"/>
          <w:bCs/>
          <w:sz w:val="22"/>
          <w:szCs w:val="22"/>
        </w:rPr>
      </w:pPr>
      <w:r w:rsidRPr="00385819">
        <w:rPr>
          <w:rFonts w:cs="Arial"/>
          <w:bCs/>
          <w:sz w:val="22"/>
          <w:szCs w:val="22"/>
        </w:rPr>
        <w:t xml:space="preserve">The ‘Sing Up’ Singing Strategy has been used to support the teaching of progressive singing skills across the school as well as weekly singing assemblies, songs in music lessons and cross curricular lessons such as RE. All children have access to a popular weekly afterschool choir. The choir then have opportunities to apply their skills in the wider context. For example, the choir performed in a care home and church for Christmas and Easter performances. </w:t>
      </w:r>
    </w:p>
    <w:p w14:paraId="686300A8" w14:textId="77777777" w:rsidR="003C36FF" w:rsidRPr="00385819" w:rsidRDefault="003C36FF" w:rsidP="003C36FF">
      <w:pPr>
        <w:spacing w:line="320" w:lineRule="atLeast"/>
        <w:rPr>
          <w:rFonts w:cs="Arial"/>
          <w:bCs/>
          <w:sz w:val="22"/>
          <w:szCs w:val="22"/>
        </w:rPr>
      </w:pPr>
    </w:p>
    <w:p w14:paraId="391D0EBD" w14:textId="2B60F5AF" w:rsidR="003C36FF" w:rsidRPr="00385819" w:rsidRDefault="003C36FF" w:rsidP="003C36FF">
      <w:pPr>
        <w:spacing w:line="320" w:lineRule="atLeast"/>
        <w:jc w:val="both"/>
        <w:rPr>
          <w:rFonts w:cs="Arial"/>
          <w:bCs/>
          <w:sz w:val="22"/>
          <w:szCs w:val="22"/>
        </w:rPr>
      </w:pPr>
      <w:r w:rsidRPr="00385819">
        <w:rPr>
          <w:rFonts w:cs="Arial"/>
          <w:bCs/>
          <w:sz w:val="22"/>
          <w:szCs w:val="22"/>
        </w:rPr>
        <w:t xml:space="preserve">Every child in school has the opportunity to perform throughout the academic year, for example in school, such as the Nativity, The Passion and the End of year production performances, </w:t>
      </w:r>
      <w:r w:rsidR="00840491" w:rsidRPr="00385819">
        <w:rPr>
          <w:rFonts w:cs="Arial"/>
          <w:bCs/>
          <w:sz w:val="22"/>
          <w:szCs w:val="22"/>
        </w:rPr>
        <w:t>and</w:t>
      </w:r>
      <w:r w:rsidRPr="00385819">
        <w:rPr>
          <w:rFonts w:cs="Arial"/>
          <w:bCs/>
          <w:sz w:val="22"/>
          <w:szCs w:val="22"/>
        </w:rPr>
        <w:t xml:space="preserve"> during our half-termly Mass, where we </w:t>
      </w:r>
      <w:proofErr w:type="gramStart"/>
      <w:r w:rsidRPr="00385819">
        <w:rPr>
          <w:rFonts w:cs="Arial"/>
          <w:bCs/>
          <w:sz w:val="22"/>
          <w:szCs w:val="22"/>
        </w:rPr>
        <w:t>join together</w:t>
      </w:r>
      <w:proofErr w:type="gramEnd"/>
      <w:r w:rsidRPr="00385819">
        <w:rPr>
          <w:rFonts w:cs="Arial"/>
          <w:bCs/>
          <w:sz w:val="22"/>
          <w:szCs w:val="22"/>
        </w:rPr>
        <w:t xml:space="preserve"> in song and prayer to celebrate our Faith. However, we would like to increase the amount of input and child</w:t>
      </w:r>
      <w:r w:rsidR="00F031E9" w:rsidRPr="00385819">
        <w:rPr>
          <w:rFonts w:cs="Arial"/>
          <w:bCs/>
          <w:sz w:val="22"/>
          <w:szCs w:val="22"/>
        </w:rPr>
        <w:t>-</w:t>
      </w:r>
      <w:r w:rsidRPr="00385819">
        <w:rPr>
          <w:rFonts w:cs="Arial"/>
          <w:bCs/>
          <w:sz w:val="22"/>
          <w:szCs w:val="22"/>
        </w:rPr>
        <w:t xml:space="preserve">produced art in performances and it would be right and correct for this work to be </w:t>
      </w:r>
      <w:proofErr w:type="gramStart"/>
      <w:r w:rsidRPr="00385819">
        <w:rPr>
          <w:rFonts w:cs="Arial"/>
          <w:bCs/>
          <w:sz w:val="22"/>
          <w:szCs w:val="22"/>
        </w:rPr>
        <w:t>created</w:t>
      </w:r>
      <w:proofErr w:type="gramEnd"/>
      <w:r w:rsidRPr="00385819">
        <w:rPr>
          <w:rFonts w:cs="Arial"/>
          <w:bCs/>
          <w:sz w:val="22"/>
          <w:szCs w:val="22"/>
        </w:rPr>
        <w:t xml:space="preserve">, widely recognised and celebrated more often. </w:t>
      </w:r>
    </w:p>
    <w:p w14:paraId="40800733" w14:textId="7A08F751" w:rsidR="003F35BD" w:rsidRPr="00385819" w:rsidRDefault="003F35BD" w:rsidP="003F35BD">
      <w:pPr>
        <w:spacing w:line="320" w:lineRule="atLeast"/>
        <w:rPr>
          <w:rFonts w:cs="Arial"/>
          <w:bCs/>
          <w:sz w:val="22"/>
          <w:szCs w:val="22"/>
        </w:rPr>
      </w:pPr>
    </w:p>
    <w:p w14:paraId="4504C4A1" w14:textId="375D2005" w:rsidR="00220ACA" w:rsidRPr="00385819" w:rsidRDefault="00220ACA" w:rsidP="003F35BD">
      <w:pPr>
        <w:spacing w:line="320" w:lineRule="atLeast"/>
        <w:rPr>
          <w:rFonts w:cs="Arial"/>
          <w:bCs/>
          <w:sz w:val="22"/>
          <w:szCs w:val="22"/>
        </w:rPr>
      </w:pPr>
      <w:r w:rsidRPr="00385819">
        <w:rPr>
          <w:rFonts w:cs="Arial"/>
          <w:bCs/>
          <w:sz w:val="22"/>
          <w:szCs w:val="22"/>
        </w:rPr>
        <w:t xml:space="preserve">At St Pancras, we have numerous out of school clubs, especially in sport. </w:t>
      </w:r>
      <w:proofErr w:type="gramStart"/>
      <w:r w:rsidRPr="00385819">
        <w:rPr>
          <w:rFonts w:cs="Arial"/>
          <w:bCs/>
          <w:sz w:val="22"/>
          <w:szCs w:val="22"/>
        </w:rPr>
        <w:t>We run additional clubs for art and dance, but will look to increase our cultural and art provision over the coming years.</w:t>
      </w:r>
      <w:proofErr w:type="gramEnd"/>
      <w:r w:rsidRPr="00385819">
        <w:rPr>
          <w:rFonts w:cs="Arial"/>
          <w:bCs/>
          <w:sz w:val="22"/>
          <w:szCs w:val="22"/>
        </w:rPr>
        <w:t xml:space="preserve"> This would include external practitioners and experts to provide excellence in subject knowledge and creativity.</w:t>
      </w:r>
    </w:p>
    <w:p w14:paraId="3FF21391" w14:textId="77777777" w:rsidR="00BD4606" w:rsidRPr="00385819" w:rsidRDefault="00BD4606" w:rsidP="00BD4606">
      <w:pPr>
        <w:spacing w:line="320" w:lineRule="atLeast"/>
        <w:rPr>
          <w:rFonts w:cs="Arial"/>
          <w:bCs/>
          <w:sz w:val="22"/>
          <w:szCs w:val="22"/>
        </w:rPr>
      </w:pPr>
    </w:p>
    <w:p w14:paraId="44E5712D" w14:textId="77777777" w:rsidR="00BD4606" w:rsidRPr="00385819" w:rsidRDefault="00BD4606" w:rsidP="00BD4606">
      <w:pPr>
        <w:spacing w:line="320" w:lineRule="atLeast"/>
        <w:rPr>
          <w:rFonts w:cs="Arial"/>
          <w:bCs/>
          <w:sz w:val="22"/>
          <w:szCs w:val="22"/>
        </w:rPr>
      </w:pPr>
    </w:p>
    <w:p w14:paraId="31339A79" w14:textId="77777777" w:rsidR="00BD4606" w:rsidRPr="00385819" w:rsidRDefault="00BD4606" w:rsidP="00BD4606">
      <w:pPr>
        <w:spacing w:line="240" w:lineRule="auto"/>
        <w:jc w:val="center"/>
        <w:rPr>
          <w:rFonts w:cs="Arial"/>
          <w:sz w:val="22"/>
          <w:szCs w:val="22"/>
        </w:rPr>
      </w:pPr>
      <w:r w:rsidRPr="00385819">
        <w:rPr>
          <w:rFonts w:cs="Arial"/>
          <w:noProof/>
          <w:sz w:val="22"/>
          <w:szCs w:val="22"/>
          <w:lang w:eastAsia="en-GB"/>
        </w:rPr>
        <w:drawing>
          <wp:inline distT="0" distB="0" distL="0" distR="0" wp14:anchorId="091A4F0A" wp14:editId="5156E9EE">
            <wp:extent cx="4680000" cy="307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66E2D4D6" w14:textId="359ECAF1" w:rsidR="004F199D" w:rsidRPr="00385819" w:rsidRDefault="00BD4606" w:rsidP="00BD4606">
      <w:pPr>
        <w:spacing w:line="320" w:lineRule="atLeast"/>
        <w:rPr>
          <w:rFonts w:cs="Arial"/>
          <w:bCs/>
          <w:sz w:val="22"/>
          <w:szCs w:val="22"/>
        </w:rPr>
      </w:pPr>
      <w:r w:rsidRPr="00385819">
        <w:rPr>
          <w:rFonts w:cs="Arial"/>
          <w:b/>
          <w:bCs/>
          <w:sz w:val="22"/>
          <w:szCs w:val="22"/>
        </w:rPr>
        <w:t xml:space="preserve">Question </w:t>
      </w:r>
      <w:proofErr w:type="gramStart"/>
      <w:r w:rsidRPr="00385819">
        <w:rPr>
          <w:rFonts w:cs="Arial"/>
          <w:b/>
          <w:bCs/>
          <w:sz w:val="22"/>
          <w:szCs w:val="22"/>
        </w:rPr>
        <w:t>4</w:t>
      </w:r>
      <w:proofErr w:type="gramEnd"/>
      <w:r w:rsidRPr="00385819">
        <w:rPr>
          <w:rFonts w:cs="Arial"/>
          <w:b/>
          <w:bCs/>
          <w:sz w:val="22"/>
          <w:szCs w:val="22"/>
        </w:rPr>
        <w:t xml:space="preserve"> </w:t>
      </w:r>
      <w:r w:rsidRPr="00385819">
        <w:rPr>
          <w:rFonts w:cs="Arial"/>
          <w:bCs/>
          <w:sz w:val="22"/>
          <w:szCs w:val="22"/>
        </w:rPr>
        <w:t>– up to 500 words</w:t>
      </w:r>
      <w:r w:rsidR="004F199D" w:rsidRPr="00385819">
        <w:rPr>
          <w:rFonts w:cs="Arial"/>
          <w:bCs/>
          <w:sz w:val="22"/>
          <w:szCs w:val="22"/>
        </w:rPr>
        <w:t xml:space="preserve"> </w:t>
      </w:r>
    </w:p>
    <w:p w14:paraId="5C4A98B2" w14:textId="77777777" w:rsidR="00652B2C" w:rsidRPr="00385819" w:rsidRDefault="00652B2C" w:rsidP="00652B2C">
      <w:pPr>
        <w:spacing w:line="320" w:lineRule="atLeast"/>
        <w:rPr>
          <w:rFonts w:cs="Arial"/>
          <w:bCs/>
          <w:sz w:val="22"/>
          <w:szCs w:val="22"/>
        </w:rPr>
      </w:pPr>
      <w:r w:rsidRPr="00385819">
        <w:rPr>
          <w:rFonts w:cs="Arial"/>
          <w:bCs/>
          <w:sz w:val="22"/>
          <w:szCs w:val="22"/>
        </w:rPr>
        <w:lastRenderedPageBreak/>
        <w:t xml:space="preserve">What are the goals and </w:t>
      </w:r>
      <w:proofErr w:type="gramStart"/>
      <w:r w:rsidRPr="00385819">
        <w:rPr>
          <w:rFonts w:cs="Arial"/>
          <w:bCs/>
          <w:sz w:val="22"/>
          <w:szCs w:val="22"/>
        </w:rPr>
        <w:t>ambitions for your Artsmark journey and what steps will you</w:t>
      </w:r>
      <w:proofErr w:type="gramEnd"/>
      <w:r w:rsidRPr="00385819">
        <w:rPr>
          <w:rFonts w:cs="Arial"/>
          <w:bCs/>
          <w:sz w:val="22"/>
          <w:szCs w:val="22"/>
        </w:rPr>
        <w:t xml:space="preserve"> take to achieve these?</w:t>
      </w:r>
    </w:p>
    <w:p w14:paraId="34D0BE0E" w14:textId="77777777" w:rsidR="00652B2C" w:rsidRPr="00385819" w:rsidRDefault="00652B2C" w:rsidP="00652B2C">
      <w:pPr>
        <w:spacing w:line="320" w:lineRule="atLeast"/>
        <w:rPr>
          <w:rFonts w:cs="Arial"/>
          <w:bCs/>
          <w:i/>
          <w:sz w:val="22"/>
          <w:szCs w:val="22"/>
        </w:rPr>
      </w:pPr>
      <w:r w:rsidRPr="00385819">
        <w:rPr>
          <w:rFonts w:cs="Arial"/>
          <w:bCs/>
          <w:i/>
          <w:sz w:val="22"/>
          <w:szCs w:val="22"/>
        </w:rPr>
        <w:t>(Enter your answer here)</w:t>
      </w:r>
    </w:p>
    <w:p w14:paraId="4C66971A" w14:textId="77777777" w:rsidR="00943BF1" w:rsidRPr="00385819" w:rsidRDefault="00943BF1" w:rsidP="00943BF1">
      <w:pPr>
        <w:spacing w:line="320" w:lineRule="atLeast"/>
        <w:rPr>
          <w:rFonts w:cs="Arial"/>
          <w:bCs/>
          <w:sz w:val="22"/>
          <w:szCs w:val="22"/>
        </w:rPr>
      </w:pPr>
    </w:p>
    <w:p w14:paraId="16BF9E55" w14:textId="3DC03C66" w:rsidR="00943BF1" w:rsidRPr="00385819" w:rsidRDefault="00943BF1" w:rsidP="00943BF1">
      <w:pPr>
        <w:spacing w:line="320" w:lineRule="atLeast"/>
        <w:jc w:val="both"/>
        <w:rPr>
          <w:rFonts w:cs="Arial"/>
          <w:bCs/>
          <w:sz w:val="22"/>
          <w:szCs w:val="22"/>
        </w:rPr>
      </w:pPr>
      <w:r w:rsidRPr="00385819">
        <w:rPr>
          <w:rFonts w:cs="Arial"/>
          <w:bCs/>
          <w:sz w:val="22"/>
          <w:szCs w:val="22"/>
        </w:rPr>
        <w:t xml:space="preserve">The next step with this Artsmark journey is to share this Statement of Commitment with the Teaching Staff and Governors. The Artsmark application is already stated in the school’s RAP and SDP but it would be beneficial to have it detailed and plotted in its separate action plan, linked to the priorities above in Question </w:t>
      </w:r>
      <w:proofErr w:type="gramStart"/>
      <w:r w:rsidRPr="00385819">
        <w:rPr>
          <w:rFonts w:cs="Arial"/>
          <w:bCs/>
          <w:sz w:val="22"/>
          <w:szCs w:val="22"/>
        </w:rPr>
        <w:t>2</w:t>
      </w:r>
      <w:proofErr w:type="gramEnd"/>
      <w:r w:rsidRPr="00385819">
        <w:rPr>
          <w:rFonts w:cs="Arial"/>
          <w:bCs/>
          <w:sz w:val="22"/>
          <w:szCs w:val="22"/>
        </w:rPr>
        <w:t>. It is essential that senior leaders and all involved stakeholders are aware</w:t>
      </w:r>
      <w:r w:rsidR="00294BAC">
        <w:rPr>
          <w:rFonts w:cs="Arial"/>
          <w:bCs/>
          <w:sz w:val="22"/>
          <w:szCs w:val="22"/>
        </w:rPr>
        <w:t xml:space="preserve"> of, and support, the process</w:t>
      </w:r>
      <w:r w:rsidRPr="00385819">
        <w:rPr>
          <w:rFonts w:cs="Arial"/>
          <w:bCs/>
          <w:sz w:val="22"/>
          <w:szCs w:val="22"/>
        </w:rPr>
        <w:t xml:space="preserve"> </w:t>
      </w:r>
      <w:r w:rsidR="00294BAC" w:rsidRPr="00385819">
        <w:rPr>
          <w:rFonts w:cs="Arial"/>
          <w:bCs/>
          <w:sz w:val="22"/>
          <w:szCs w:val="22"/>
        </w:rPr>
        <w:t>ensur</w:t>
      </w:r>
      <w:r w:rsidR="00294BAC">
        <w:rPr>
          <w:rFonts w:cs="Arial"/>
          <w:bCs/>
          <w:sz w:val="22"/>
          <w:szCs w:val="22"/>
        </w:rPr>
        <w:t>ing</w:t>
      </w:r>
      <w:r w:rsidRPr="00385819">
        <w:rPr>
          <w:rFonts w:cs="Arial"/>
          <w:bCs/>
          <w:sz w:val="22"/>
          <w:szCs w:val="22"/>
        </w:rPr>
        <w:t xml:space="preserve"> future work can make the greatest impact possible. </w:t>
      </w:r>
    </w:p>
    <w:p w14:paraId="5029ED35" w14:textId="77777777" w:rsidR="00943BF1" w:rsidRPr="00385819" w:rsidRDefault="00943BF1" w:rsidP="00943BF1">
      <w:pPr>
        <w:spacing w:line="320" w:lineRule="atLeast"/>
        <w:rPr>
          <w:rFonts w:cs="Arial"/>
          <w:bCs/>
          <w:sz w:val="22"/>
          <w:szCs w:val="22"/>
        </w:rPr>
      </w:pPr>
    </w:p>
    <w:p w14:paraId="737DEB49" w14:textId="3E080AD7" w:rsidR="00943BF1" w:rsidRPr="00385819" w:rsidRDefault="00943BF1" w:rsidP="00943BF1">
      <w:pPr>
        <w:spacing w:line="320" w:lineRule="atLeast"/>
        <w:jc w:val="both"/>
        <w:rPr>
          <w:rFonts w:cs="Arial"/>
          <w:bCs/>
          <w:sz w:val="22"/>
          <w:szCs w:val="22"/>
        </w:rPr>
      </w:pPr>
      <w:r w:rsidRPr="00385819">
        <w:rPr>
          <w:rFonts w:cs="Arial"/>
          <w:bCs/>
          <w:sz w:val="22"/>
          <w:szCs w:val="22"/>
        </w:rPr>
        <w:t xml:space="preserve">A whole school meeting </w:t>
      </w:r>
      <w:proofErr w:type="gramStart"/>
      <w:r w:rsidRPr="00385819">
        <w:rPr>
          <w:rFonts w:cs="Arial"/>
          <w:bCs/>
          <w:sz w:val="22"/>
          <w:szCs w:val="22"/>
        </w:rPr>
        <w:t>has been planned</w:t>
      </w:r>
      <w:proofErr w:type="gramEnd"/>
      <w:r w:rsidRPr="00385819">
        <w:rPr>
          <w:rFonts w:cs="Arial"/>
          <w:bCs/>
          <w:sz w:val="22"/>
          <w:szCs w:val="22"/>
        </w:rPr>
        <w:t xml:space="preserve"> into the CPD calendar to share the </w:t>
      </w:r>
      <w:proofErr w:type="spellStart"/>
      <w:r w:rsidRPr="00385819">
        <w:rPr>
          <w:rFonts w:cs="Arial"/>
          <w:bCs/>
          <w:sz w:val="22"/>
          <w:szCs w:val="22"/>
        </w:rPr>
        <w:t>Art</w:t>
      </w:r>
      <w:r w:rsidR="00F031E9" w:rsidRPr="00385819">
        <w:rPr>
          <w:rFonts w:cs="Arial"/>
          <w:bCs/>
          <w:sz w:val="22"/>
          <w:szCs w:val="22"/>
        </w:rPr>
        <w:t>s</w:t>
      </w:r>
      <w:r w:rsidRPr="00385819">
        <w:rPr>
          <w:rFonts w:cs="Arial"/>
          <w:bCs/>
          <w:sz w:val="22"/>
          <w:szCs w:val="22"/>
        </w:rPr>
        <w:t>marks</w:t>
      </w:r>
      <w:proofErr w:type="spellEnd"/>
      <w:r w:rsidRPr="00385819">
        <w:rPr>
          <w:rFonts w:cs="Arial"/>
          <w:bCs/>
          <w:sz w:val="22"/>
          <w:szCs w:val="22"/>
        </w:rPr>
        <w:t xml:space="preserve"> goals and vision with staff as it is crucial that all staff are aware of the process and can get on board. </w:t>
      </w:r>
      <w:r w:rsidR="00F031E9" w:rsidRPr="00385819">
        <w:rPr>
          <w:rFonts w:cs="Arial"/>
          <w:bCs/>
          <w:sz w:val="22"/>
          <w:szCs w:val="22"/>
        </w:rPr>
        <w:t>It is imperative that staff engage</w:t>
      </w:r>
      <w:r w:rsidRPr="00385819">
        <w:rPr>
          <w:rFonts w:cs="Arial"/>
          <w:bCs/>
          <w:sz w:val="22"/>
          <w:szCs w:val="22"/>
        </w:rPr>
        <w:t xml:space="preserve"> with the process to ensure a real commitment to achieving excellence by all involved, as our common goal will be to raise the profile of the Arts across the whole school. More staff CPD will need to be </w:t>
      </w:r>
      <w:proofErr w:type="gramStart"/>
      <w:r w:rsidRPr="00385819">
        <w:rPr>
          <w:rFonts w:cs="Arial"/>
          <w:bCs/>
          <w:sz w:val="22"/>
          <w:szCs w:val="22"/>
        </w:rPr>
        <w:t>arranged</w:t>
      </w:r>
      <w:proofErr w:type="gramEnd"/>
      <w:r w:rsidRPr="00385819">
        <w:rPr>
          <w:rFonts w:cs="Arial"/>
          <w:bCs/>
          <w:sz w:val="22"/>
          <w:szCs w:val="22"/>
        </w:rPr>
        <w:t xml:space="preserve"> as we get further into our journey. </w:t>
      </w:r>
    </w:p>
    <w:p w14:paraId="40B831FA" w14:textId="77777777" w:rsidR="00943BF1" w:rsidRPr="00385819" w:rsidRDefault="00943BF1" w:rsidP="00943BF1">
      <w:pPr>
        <w:spacing w:line="320" w:lineRule="atLeast"/>
        <w:rPr>
          <w:rFonts w:cs="Arial"/>
          <w:bCs/>
          <w:sz w:val="22"/>
          <w:szCs w:val="22"/>
        </w:rPr>
      </w:pPr>
    </w:p>
    <w:p w14:paraId="7562115E" w14:textId="0D6D6658" w:rsidR="00943BF1" w:rsidRPr="00385819" w:rsidRDefault="00F031E9" w:rsidP="00943BF1">
      <w:pPr>
        <w:spacing w:line="320" w:lineRule="atLeast"/>
        <w:rPr>
          <w:rFonts w:cs="Arial"/>
          <w:bCs/>
          <w:sz w:val="22"/>
          <w:szCs w:val="22"/>
        </w:rPr>
      </w:pPr>
      <w:r w:rsidRPr="00385819">
        <w:rPr>
          <w:rFonts w:cs="Arial"/>
          <w:bCs/>
          <w:sz w:val="22"/>
          <w:szCs w:val="22"/>
        </w:rPr>
        <w:t xml:space="preserve">Also planned, to kick </w:t>
      </w:r>
      <w:r w:rsidR="00943BF1" w:rsidRPr="00385819">
        <w:rPr>
          <w:rFonts w:cs="Arial"/>
          <w:bCs/>
          <w:sz w:val="22"/>
          <w:szCs w:val="22"/>
        </w:rPr>
        <w:t>start our journey this January 2023, will be involvement with the “64 Million Artists” community, taking on daily creative activities which lead up to and continue through our whole school Arts’ week. The year will then be punctuated with “Big Draw” activities, continuing arts clubs and hopefully (if funding is found) a visiting artist and external CPD provision.</w:t>
      </w:r>
    </w:p>
    <w:p w14:paraId="4E414346" w14:textId="77777777" w:rsidR="00943BF1" w:rsidRPr="00385819" w:rsidRDefault="00943BF1" w:rsidP="00943BF1">
      <w:pPr>
        <w:spacing w:line="320" w:lineRule="atLeast"/>
        <w:rPr>
          <w:rFonts w:cs="Arial"/>
          <w:bCs/>
          <w:sz w:val="22"/>
          <w:szCs w:val="22"/>
        </w:rPr>
      </w:pPr>
    </w:p>
    <w:p w14:paraId="38BEC5A6" w14:textId="743448E0" w:rsidR="00943BF1" w:rsidRPr="00385819" w:rsidRDefault="00943BF1" w:rsidP="00943BF1">
      <w:pPr>
        <w:spacing w:line="320" w:lineRule="atLeast"/>
        <w:jc w:val="both"/>
        <w:rPr>
          <w:rFonts w:cs="Arial"/>
          <w:bCs/>
          <w:sz w:val="22"/>
          <w:szCs w:val="22"/>
        </w:rPr>
      </w:pPr>
      <w:r w:rsidRPr="00385819">
        <w:rPr>
          <w:rFonts w:cs="Arial"/>
          <w:bCs/>
          <w:sz w:val="22"/>
          <w:szCs w:val="22"/>
        </w:rPr>
        <w:t>We will establish an Arts and Cultural</w:t>
      </w:r>
      <w:r w:rsidR="0053733B">
        <w:rPr>
          <w:rFonts w:cs="Arial"/>
          <w:bCs/>
          <w:sz w:val="22"/>
          <w:szCs w:val="22"/>
        </w:rPr>
        <w:t xml:space="preserve"> Council</w:t>
      </w:r>
      <w:r w:rsidRPr="00385819">
        <w:rPr>
          <w:rFonts w:cs="Arial"/>
          <w:bCs/>
          <w:sz w:val="22"/>
          <w:szCs w:val="22"/>
        </w:rPr>
        <w:t xml:space="preserve"> to consist of; the school’s </w:t>
      </w:r>
      <w:proofErr w:type="spellStart"/>
      <w:r w:rsidRPr="00385819">
        <w:rPr>
          <w:rFonts w:cs="Arial"/>
          <w:bCs/>
          <w:sz w:val="22"/>
          <w:szCs w:val="22"/>
        </w:rPr>
        <w:t>Headteacher</w:t>
      </w:r>
      <w:proofErr w:type="spellEnd"/>
      <w:r w:rsidRPr="00385819">
        <w:rPr>
          <w:rFonts w:cs="Arial"/>
          <w:bCs/>
          <w:sz w:val="22"/>
          <w:szCs w:val="22"/>
        </w:rPr>
        <w:t>, the Music, PE (for dance) and Art Subject Leaders, enthusiastic teaching assistants, a Governor and a group of elected children from across the key stages. This will ensure that the pupils at St. Pancras develop ownership of the project and guarantees pupil voice. Our Artsmark journey will be authentic and tailored to the needs of the school and its pupils.</w:t>
      </w:r>
    </w:p>
    <w:p w14:paraId="09B13664" w14:textId="77777777" w:rsidR="00943BF1" w:rsidRPr="00385819" w:rsidRDefault="00943BF1" w:rsidP="00943BF1">
      <w:pPr>
        <w:spacing w:line="320" w:lineRule="atLeast"/>
        <w:jc w:val="both"/>
        <w:rPr>
          <w:rFonts w:cs="Arial"/>
          <w:bCs/>
          <w:sz w:val="22"/>
          <w:szCs w:val="22"/>
        </w:rPr>
      </w:pPr>
    </w:p>
    <w:p w14:paraId="6E805FEF" w14:textId="081FD703" w:rsidR="00943BF1" w:rsidRPr="00385819" w:rsidRDefault="00943BF1" w:rsidP="00943BF1">
      <w:pPr>
        <w:spacing w:line="320" w:lineRule="atLeast"/>
        <w:jc w:val="both"/>
        <w:rPr>
          <w:rFonts w:cs="Arial"/>
          <w:bCs/>
          <w:sz w:val="22"/>
          <w:szCs w:val="22"/>
        </w:rPr>
      </w:pPr>
      <w:r w:rsidRPr="00385819">
        <w:rPr>
          <w:rFonts w:cs="Arial"/>
          <w:bCs/>
          <w:sz w:val="22"/>
          <w:szCs w:val="22"/>
        </w:rPr>
        <w:t>It is our goal to increase value, visibility, understanding and profile of the arts in the whole school. In order to provide our children with the cultural capital the need to improve their life choices, broaden their horizons and see the wo</w:t>
      </w:r>
      <w:r w:rsidR="00652B2C" w:rsidRPr="00385819">
        <w:rPr>
          <w:rFonts w:cs="Arial"/>
          <w:bCs/>
          <w:sz w:val="22"/>
          <w:szCs w:val="22"/>
        </w:rPr>
        <w:t>rld through different perspectives</w:t>
      </w:r>
      <w:r w:rsidRPr="00385819">
        <w:rPr>
          <w:rFonts w:cs="Arial"/>
          <w:bCs/>
          <w:sz w:val="22"/>
          <w:szCs w:val="22"/>
        </w:rPr>
        <w:t>.</w:t>
      </w:r>
    </w:p>
    <w:p w14:paraId="488853EC" w14:textId="77777777" w:rsidR="003779D7" w:rsidRPr="00385819" w:rsidRDefault="003779D7" w:rsidP="00943BF1">
      <w:pPr>
        <w:spacing w:line="320" w:lineRule="atLeast"/>
        <w:jc w:val="both"/>
        <w:rPr>
          <w:rFonts w:cs="Arial"/>
          <w:bCs/>
          <w:sz w:val="22"/>
          <w:szCs w:val="22"/>
        </w:rPr>
      </w:pPr>
    </w:p>
    <w:p w14:paraId="75405565" w14:textId="54A99580" w:rsidR="003779D7" w:rsidRPr="00385819" w:rsidRDefault="009B1481" w:rsidP="003779D7">
      <w:pPr>
        <w:spacing w:line="320" w:lineRule="atLeast"/>
        <w:jc w:val="both"/>
        <w:rPr>
          <w:rFonts w:cs="Arial"/>
          <w:bCs/>
          <w:sz w:val="22"/>
          <w:szCs w:val="22"/>
        </w:rPr>
      </w:pPr>
      <w:r w:rsidRPr="00385819">
        <w:rPr>
          <w:rFonts w:cs="Arial"/>
          <w:bCs/>
          <w:sz w:val="22"/>
          <w:szCs w:val="22"/>
        </w:rPr>
        <w:t>We have begun to display children’s art works but would benefit from wider and more common</w:t>
      </w:r>
      <w:r w:rsidR="00F031E9" w:rsidRPr="00385819">
        <w:rPr>
          <w:rFonts w:cs="Arial"/>
          <w:bCs/>
          <w:sz w:val="22"/>
          <w:szCs w:val="22"/>
        </w:rPr>
        <w:t xml:space="preserve"> </w:t>
      </w:r>
      <w:r w:rsidR="003779D7" w:rsidRPr="00385819">
        <w:rPr>
          <w:rFonts w:cs="Arial"/>
          <w:bCs/>
          <w:sz w:val="22"/>
          <w:szCs w:val="22"/>
        </w:rPr>
        <w:t xml:space="preserve">performance and </w:t>
      </w:r>
      <w:proofErr w:type="gramStart"/>
      <w:r w:rsidR="003779D7" w:rsidRPr="00385819">
        <w:rPr>
          <w:rFonts w:cs="Arial"/>
          <w:bCs/>
          <w:sz w:val="22"/>
          <w:szCs w:val="22"/>
        </w:rPr>
        <w:t>showcasing</w:t>
      </w:r>
      <w:proofErr w:type="gramEnd"/>
      <w:r w:rsidR="003779D7" w:rsidRPr="00385819">
        <w:rPr>
          <w:rFonts w:cs="Arial"/>
          <w:bCs/>
          <w:sz w:val="22"/>
          <w:szCs w:val="22"/>
        </w:rPr>
        <w:t xml:space="preserve"> opportunit</w:t>
      </w:r>
      <w:r w:rsidRPr="00385819">
        <w:rPr>
          <w:rFonts w:cs="Arial"/>
          <w:bCs/>
          <w:sz w:val="22"/>
          <w:szCs w:val="22"/>
        </w:rPr>
        <w:t>ies</w:t>
      </w:r>
      <w:r w:rsidR="003779D7" w:rsidRPr="00385819">
        <w:rPr>
          <w:rFonts w:cs="Arial"/>
          <w:bCs/>
          <w:sz w:val="22"/>
          <w:szCs w:val="22"/>
        </w:rPr>
        <w:t xml:space="preserve">. </w:t>
      </w:r>
      <w:r w:rsidRPr="00385819">
        <w:rPr>
          <w:rFonts w:cs="Arial"/>
          <w:bCs/>
          <w:sz w:val="22"/>
          <w:szCs w:val="22"/>
        </w:rPr>
        <w:t>See below for some suggestions:</w:t>
      </w:r>
    </w:p>
    <w:p w14:paraId="4018E865" w14:textId="77777777" w:rsidR="003779D7" w:rsidRPr="00385819" w:rsidRDefault="003779D7" w:rsidP="003779D7">
      <w:pPr>
        <w:spacing w:line="320" w:lineRule="atLeast"/>
        <w:rPr>
          <w:rFonts w:cs="Arial"/>
          <w:bCs/>
          <w:sz w:val="22"/>
          <w:szCs w:val="22"/>
        </w:rPr>
      </w:pPr>
    </w:p>
    <w:p w14:paraId="16984954"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When classes have finished a unit of work to display their work.</w:t>
      </w:r>
    </w:p>
    <w:p w14:paraId="6B41DECD"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 xml:space="preserve">When a visiting artist has been employed for a </w:t>
      </w:r>
      <w:proofErr w:type="gramStart"/>
      <w:r w:rsidRPr="00385819">
        <w:rPr>
          <w:rFonts w:cs="Arial"/>
          <w:bCs/>
          <w:sz w:val="22"/>
          <w:szCs w:val="22"/>
        </w:rPr>
        <w:t>period of time</w:t>
      </w:r>
      <w:proofErr w:type="gramEnd"/>
      <w:r w:rsidRPr="00385819">
        <w:rPr>
          <w:rFonts w:cs="Arial"/>
          <w:bCs/>
          <w:sz w:val="22"/>
          <w:szCs w:val="22"/>
        </w:rPr>
        <w:t>.</w:t>
      </w:r>
    </w:p>
    <w:p w14:paraId="590D3CA8"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Make more art opportunities and links available for in the community, such as the local library, archive “Hold” and museum.</w:t>
      </w:r>
    </w:p>
    <w:p w14:paraId="6BDCDF4E"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Record and showcase, work produced in theatre design and art club.</w:t>
      </w:r>
    </w:p>
    <w:p w14:paraId="136FB138"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 xml:space="preserve">Choir to perform at school and external events. </w:t>
      </w:r>
    </w:p>
    <w:p w14:paraId="3EEE6AD0" w14:textId="77777777" w:rsidR="003779D7" w:rsidRPr="00385819" w:rsidRDefault="003779D7" w:rsidP="003779D7">
      <w:pPr>
        <w:pStyle w:val="ListParagraph"/>
        <w:numPr>
          <w:ilvl w:val="0"/>
          <w:numId w:val="19"/>
        </w:numPr>
        <w:spacing w:line="320" w:lineRule="atLeast"/>
        <w:rPr>
          <w:rFonts w:cs="Arial"/>
          <w:bCs/>
          <w:sz w:val="22"/>
          <w:szCs w:val="22"/>
        </w:rPr>
      </w:pPr>
      <w:r w:rsidRPr="00385819">
        <w:rPr>
          <w:rFonts w:cs="Arial"/>
          <w:bCs/>
          <w:sz w:val="22"/>
          <w:szCs w:val="22"/>
        </w:rPr>
        <w:t>Art exhibitions after Arts Week for peers and adults.</w:t>
      </w:r>
    </w:p>
    <w:p w14:paraId="5B84939D" w14:textId="4A96C732" w:rsidR="003779D7" w:rsidRPr="00385819" w:rsidRDefault="00AE6882" w:rsidP="003779D7">
      <w:pPr>
        <w:pStyle w:val="ListParagraph"/>
        <w:numPr>
          <w:ilvl w:val="0"/>
          <w:numId w:val="19"/>
        </w:numPr>
        <w:spacing w:line="320" w:lineRule="atLeast"/>
        <w:rPr>
          <w:rFonts w:cs="Arial"/>
          <w:bCs/>
          <w:sz w:val="22"/>
          <w:szCs w:val="22"/>
        </w:rPr>
      </w:pPr>
      <w:r>
        <w:rPr>
          <w:rFonts w:cs="Arial"/>
          <w:bCs/>
          <w:sz w:val="22"/>
          <w:szCs w:val="22"/>
        </w:rPr>
        <w:lastRenderedPageBreak/>
        <w:t xml:space="preserve">Dance </w:t>
      </w:r>
      <w:proofErr w:type="gramStart"/>
      <w:r>
        <w:rPr>
          <w:rFonts w:cs="Arial"/>
          <w:bCs/>
          <w:sz w:val="22"/>
          <w:szCs w:val="22"/>
        </w:rPr>
        <w:t>club  perform</w:t>
      </w:r>
      <w:proofErr w:type="gramEnd"/>
      <w:r w:rsidR="003779D7" w:rsidRPr="00385819">
        <w:rPr>
          <w:rFonts w:cs="Arial"/>
          <w:bCs/>
          <w:sz w:val="22"/>
          <w:szCs w:val="22"/>
        </w:rPr>
        <w:t xml:space="preserve"> to a school audience.</w:t>
      </w:r>
    </w:p>
    <w:p w14:paraId="4A59E202" w14:textId="77777777" w:rsidR="003779D7" w:rsidRPr="00385819" w:rsidRDefault="003779D7" w:rsidP="00943BF1">
      <w:pPr>
        <w:spacing w:line="320" w:lineRule="atLeast"/>
        <w:jc w:val="both"/>
        <w:rPr>
          <w:rFonts w:cs="Arial"/>
          <w:bCs/>
          <w:sz w:val="22"/>
          <w:szCs w:val="22"/>
        </w:rPr>
      </w:pPr>
    </w:p>
    <w:p w14:paraId="65E61735" w14:textId="4AE8BDA8" w:rsidR="00222EF5" w:rsidRPr="00385819" w:rsidRDefault="00222EF5" w:rsidP="00222EF5">
      <w:pPr>
        <w:spacing w:line="320" w:lineRule="atLeast"/>
        <w:rPr>
          <w:rFonts w:cs="Arial"/>
          <w:bCs/>
          <w:sz w:val="22"/>
          <w:szCs w:val="22"/>
        </w:rPr>
      </w:pPr>
      <w:r w:rsidRPr="00385819">
        <w:rPr>
          <w:rFonts w:cs="Arial"/>
          <w:bCs/>
          <w:sz w:val="22"/>
          <w:szCs w:val="22"/>
        </w:rPr>
        <w:t xml:space="preserve">Our promotion of art would serve to heighten all school </w:t>
      </w:r>
      <w:proofErr w:type="gramStart"/>
      <w:r w:rsidRPr="00385819">
        <w:rPr>
          <w:rFonts w:cs="Arial"/>
          <w:bCs/>
          <w:sz w:val="22"/>
          <w:szCs w:val="22"/>
        </w:rPr>
        <w:t>stake-holders</w:t>
      </w:r>
      <w:proofErr w:type="gramEnd"/>
      <w:r w:rsidR="00294BAC">
        <w:rPr>
          <w:rFonts w:cs="Arial"/>
          <w:bCs/>
          <w:sz w:val="22"/>
          <w:szCs w:val="22"/>
        </w:rPr>
        <w:t>’</w:t>
      </w:r>
      <w:r w:rsidRPr="00385819">
        <w:rPr>
          <w:rFonts w:cs="Arial"/>
          <w:bCs/>
          <w:sz w:val="22"/>
          <w:szCs w:val="22"/>
        </w:rPr>
        <w:t xml:space="preserve"> perception of the arts and their importance. It would act as tangible points in our collective memories to recall our achievements and progress</w:t>
      </w:r>
      <w:r w:rsidR="00294BAC">
        <w:rPr>
          <w:rFonts w:cs="Arial"/>
          <w:bCs/>
          <w:sz w:val="22"/>
          <w:szCs w:val="22"/>
        </w:rPr>
        <w:t xml:space="preserve">. </w:t>
      </w:r>
    </w:p>
    <w:p w14:paraId="416DD3D9" w14:textId="3994144F" w:rsidR="00BD4606" w:rsidRPr="00385819" w:rsidRDefault="00BD4606" w:rsidP="00BD4606">
      <w:pPr>
        <w:spacing w:line="320" w:lineRule="atLeast"/>
        <w:rPr>
          <w:rFonts w:cs="Arial"/>
          <w:bCs/>
          <w:sz w:val="22"/>
          <w:szCs w:val="22"/>
        </w:rPr>
      </w:pPr>
    </w:p>
    <w:p w14:paraId="268983FC" w14:textId="77777777" w:rsidR="00BD4606" w:rsidRPr="00385819" w:rsidRDefault="00BD4606" w:rsidP="00BD4606">
      <w:pPr>
        <w:spacing w:line="320" w:lineRule="atLeast"/>
        <w:jc w:val="center"/>
        <w:rPr>
          <w:rFonts w:cs="Arial"/>
          <w:b/>
          <w:bCs/>
          <w:sz w:val="22"/>
          <w:szCs w:val="22"/>
        </w:rPr>
      </w:pPr>
      <w:r w:rsidRPr="00385819">
        <w:rPr>
          <w:rFonts w:cs="Arial"/>
          <w:noProof/>
          <w:sz w:val="22"/>
          <w:szCs w:val="22"/>
          <w:lang w:eastAsia="en-GB"/>
        </w:rPr>
        <w:drawing>
          <wp:inline distT="0" distB="0" distL="0" distR="0" wp14:anchorId="0E592B40" wp14:editId="0DDCFD49">
            <wp:extent cx="4680000" cy="307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7C0D5472" w14:textId="77777777" w:rsidR="00920E5A" w:rsidRPr="00385819" w:rsidRDefault="00920E5A" w:rsidP="00BD4606">
      <w:pPr>
        <w:spacing w:line="320" w:lineRule="atLeast"/>
        <w:rPr>
          <w:rFonts w:cs="Arial"/>
          <w:b/>
          <w:bCs/>
          <w:sz w:val="22"/>
          <w:szCs w:val="22"/>
        </w:rPr>
      </w:pPr>
    </w:p>
    <w:p w14:paraId="52D3D4F0" w14:textId="77777777" w:rsidR="00920E5A" w:rsidRPr="00385819" w:rsidRDefault="00920E5A" w:rsidP="00BD4606">
      <w:pPr>
        <w:spacing w:line="320" w:lineRule="atLeast"/>
        <w:rPr>
          <w:rFonts w:cs="Arial"/>
          <w:b/>
          <w:bCs/>
          <w:sz w:val="22"/>
          <w:szCs w:val="22"/>
        </w:rPr>
      </w:pPr>
    </w:p>
    <w:p w14:paraId="03B34522" w14:textId="266D86A9" w:rsidR="00BD4606" w:rsidRPr="00385819" w:rsidRDefault="00BD4606" w:rsidP="00BD4606">
      <w:pPr>
        <w:spacing w:line="320" w:lineRule="atLeast"/>
        <w:rPr>
          <w:rFonts w:cs="Arial"/>
          <w:b/>
          <w:bCs/>
          <w:sz w:val="22"/>
          <w:szCs w:val="22"/>
        </w:rPr>
      </w:pPr>
      <w:r w:rsidRPr="00385819">
        <w:rPr>
          <w:rFonts w:cs="Arial"/>
          <w:b/>
          <w:bCs/>
          <w:sz w:val="22"/>
          <w:szCs w:val="22"/>
        </w:rPr>
        <w:t xml:space="preserve">Question </w:t>
      </w:r>
      <w:proofErr w:type="gramStart"/>
      <w:r w:rsidRPr="00385819">
        <w:rPr>
          <w:rFonts w:cs="Arial"/>
          <w:b/>
          <w:bCs/>
          <w:sz w:val="22"/>
          <w:szCs w:val="22"/>
        </w:rPr>
        <w:t>5</w:t>
      </w:r>
      <w:proofErr w:type="gramEnd"/>
      <w:r w:rsidRPr="00385819">
        <w:rPr>
          <w:rFonts w:cs="Arial"/>
          <w:b/>
          <w:bCs/>
          <w:sz w:val="22"/>
          <w:szCs w:val="22"/>
        </w:rPr>
        <w:t xml:space="preserve"> </w:t>
      </w:r>
      <w:r w:rsidRPr="00385819">
        <w:rPr>
          <w:rFonts w:cs="Arial"/>
          <w:bCs/>
          <w:sz w:val="22"/>
          <w:szCs w:val="22"/>
        </w:rPr>
        <w:t>– up to 500 words</w:t>
      </w:r>
    </w:p>
    <w:p w14:paraId="0F6FE3A6" w14:textId="77777777" w:rsidR="00BD4606" w:rsidRPr="00385819" w:rsidRDefault="00BD4606" w:rsidP="00BD4606">
      <w:pPr>
        <w:spacing w:line="320" w:lineRule="atLeast"/>
        <w:rPr>
          <w:rFonts w:cs="Arial"/>
          <w:bCs/>
          <w:sz w:val="22"/>
          <w:szCs w:val="22"/>
        </w:rPr>
      </w:pPr>
      <w:r w:rsidRPr="00385819">
        <w:rPr>
          <w:rFonts w:cs="Arial"/>
          <w:bCs/>
          <w:sz w:val="22"/>
          <w:szCs w:val="22"/>
        </w:rPr>
        <w:t>What support will you need and what resources will you commit to achieve your goals and ambitions?</w:t>
      </w:r>
    </w:p>
    <w:p w14:paraId="527D16EB" w14:textId="77777777" w:rsidR="00BD4606" w:rsidRPr="00385819" w:rsidRDefault="00BD4606" w:rsidP="00BD4606">
      <w:pPr>
        <w:spacing w:line="320" w:lineRule="atLeast"/>
        <w:rPr>
          <w:rFonts w:cs="Arial"/>
          <w:bCs/>
          <w:i/>
          <w:sz w:val="22"/>
          <w:szCs w:val="22"/>
        </w:rPr>
      </w:pPr>
      <w:r w:rsidRPr="00385819">
        <w:rPr>
          <w:rFonts w:cs="Arial"/>
          <w:bCs/>
          <w:i/>
          <w:sz w:val="22"/>
          <w:szCs w:val="22"/>
        </w:rPr>
        <w:t>(Enter your answer here)</w:t>
      </w:r>
    </w:p>
    <w:p w14:paraId="23E51761" w14:textId="77777777" w:rsidR="00BD4606" w:rsidRPr="00385819" w:rsidRDefault="00BD4606" w:rsidP="00BD4606">
      <w:pPr>
        <w:spacing w:line="240" w:lineRule="auto"/>
        <w:rPr>
          <w:rFonts w:cs="Arial"/>
          <w:bCs/>
          <w:sz w:val="22"/>
          <w:szCs w:val="22"/>
        </w:rPr>
      </w:pPr>
    </w:p>
    <w:p w14:paraId="325B1337" w14:textId="42FA2EFB" w:rsidR="00627A0F" w:rsidRPr="00385819" w:rsidRDefault="00627A0F" w:rsidP="00627A0F">
      <w:pPr>
        <w:spacing w:line="320" w:lineRule="atLeast"/>
        <w:jc w:val="both"/>
        <w:rPr>
          <w:rFonts w:cs="Arial"/>
          <w:bCs/>
          <w:sz w:val="22"/>
          <w:szCs w:val="22"/>
        </w:rPr>
      </w:pPr>
      <w:r w:rsidRPr="00385819">
        <w:rPr>
          <w:rFonts w:cs="Arial"/>
          <w:bCs/>
          <w:sz w:val="22"/>
          <w:szCs w:val="22"/>
        </w:rPr>
        <w:t xml:space="preserve">In order to achieve our Artsmark goals we are going to need the support of the Senior Leadership Team and Governors. The SLT and Governors (With the help of the PTA) will be able to support with the distribution of budgets and money needed towards the arts. The SLT will also be involved in the timetabling of subjects, display boards and performances when needed as well as allowing time for staff to research, design, prepare and deliver events. </w:t>
      </w:r>
    </w:p>
    <w:p w14:paraId="3E520BCE" w14:textId="1DBC8AD3" w:rsidR="00164269" w:rsidRPr="00385819" w:rsidRDefault="00164269" w:rsidP="00627A0F">
      <w:pPr>
        <w:spacing w:line="320" w:lineRule="atLeast"/>
        <w:jc w:val="both"/>
        <w:rPr>
          <w:rFonts w:cs="Arial"/>
          <w:bCs/>
          <w:sz w:val="22"/>
          <w:szCs w:val="22"/>
        </w:rPr>
      </w:pPr>
      <w:r w:rsidRPr="00385819">
        <w:rPr>
          <w:rFonts w:cs="Arial"/>
          <w:bCs/>
          <w:sz w:val="22"/>
          <w:szCs w:val="22"/>
        </w:rPr>
        <w:t xml:space="preserve">Currently the school has been able to provide materials for art clubs and we have begun to source more for the upcoming Arts week. Where possible we will endeavour to keep our costs down and think creatively to design and resource projects with donated items and scrap/recycled materials and equipment. In order to eke out any reserves whilst also involving our school community, we will look </w:t>
      </w:r>
      <w:r w:rsidR="00DB1353" w:rsidRPr="00385819">
        <w:rPr>
          <w:rFonts w:cs="Arial"/>
          <w:bCs/>
          <w:sz w:val="22"/>
          <w:szCs w:val="22"/>
        </w:rPr>
        <w:t>in</w:t>
      </w:r>
      <w:r w:rsidRPr="00385819">
        <w:rPr>
          <w:rFonts w:cs="Arial"/>
          <w:bCs/>
          <w:sz w:val="22"/>
          <w:szCs w:val="22"/>
        </w:rPr>
        <w:t xml:space="preserve">to </w:t>
      </w:r>
      <w:r w:rsidR="00DB1353" w:rsidRPr="00385819">
        <w:rPr>
          <w:rFonts w:cs="Arial"/>
          <w:bCs/>
          <w:sz w:val="22"/>
          <w:szCs w:val="22"/>
        </w:rPr>
        <w:t xml:space="preserve">finding </w:t>
      </w:r>
      <w:r w:rsidRPr="00385819">
        <w:rPr>
          <w:rFonts w:cs="Arial"/>
          <w:bCs/>
          <w:sz w:val="22"/>
          <w:szCs w:val="22"/>
        </w:rPr>
        <w:t>talented family and friends connections to the school to provide additional activities.</w:t>
      </w:r>
    </w:p>
    <w:p w14:paraId="15E04659" w14:textId="5CA4198A" w:rsidR="004B6380" w:rsidRPr="00385819" w:rsidRDefault="004B6380" w:rsidP="004B6380">
      <w:pPr>
        <w:spacing w:line="240" w:lineRule="auto"/>
        <w:rPr>
          <w:rFonts w:cs="Arial"/>
          <w:sz w:val="22"/>
          <w:szCs w:val="22"/>
        </w:rPr>
      </w:pPr>
      <w:r w:rsidRPr="00385819">
        <w:rPr>
          <w:rFonts w:cs="Arial"/>
          <w:sz w:val="22"/>
          <w:szCs w:val="22"/>
        </w:rPr>
        <w:t xml:space="preserve">We have allocated an inset training session to help ‘on-board’ staff to the Artsmark journey, and will deliver further training once further staff and pupil voice surveys </w:t>
      </w:r>
      <w:proofErr w:type="gramStart"/>
      <w:r w:rsidRPr="00385819">
        <w:rPr>
          <w:rFonts w:cs="Arial"/>
          <w:sz w:val="22"/>
          <w:szCs w:val="22"/>
        </w:rPr>
        <w:t>have been taken</w:t>
      </w:r>
      <w:proofErr w:type="gramEnd"/>
      <w:r w:rsidRPr="00385819">
        <w:rPr>
          <w:rFonts w:cs="Arial"/>
          <w:sz w:val="22"/>
          <w:szCs w:val="22"/>
        </w:rPr>
        <w:t xml:space="preserve">. This will enable us to focus resources on what </w:t>
      </w:r>
      <w:proofErr w:type="gramStart"/>
      <w:r w:rsidRPr="00385819">
        <w:rPr>
          <w:rFonts w:cs="Arial"/>
          <w:sz w:val="22"/>
          <w:szCs w:val="22"/>
        </w:rPr>
        <w:t>is needed</w:t>
      </w:r>
      <w:proofErr w:type="gramEnd"/>
      <w:r w:rsidRPr="00385819">
        <w:rPr>
          <w:rFonts w:cs="Arial"/>
          <w:sz w:val="22"/>
          <w:szCs w:val="22"/>
        </w:rPr>
        <w:t>.</w:t>
      </w:r>
    </w:p>
    <w:p w14:paraId="05A9ACDF" w14:textId="77777777" w:rsidR="004B6380" w:rsidRPr="00385819" w:rsidRDefault="004B6380" w:rsidP="004B6380">
      <w:pPr>
        <w:spacing w:line="240" w:lineRule="auto"/>
        <w:rPr>
          <w:rFonts w:cs="Arial"/>
          <w:sz w:val="22"/>
          <w:szCs w:val="22"/>
        </w:rPr>
      </w:pPr>
      <w:r w:rsidRPr="00385819">
        <w:rPr>
          <w:rFonts w:cs="Arial"/>
          <w:sz w:val="22"/>
          <w:szCs w:val="22"/>
        </w:rPr>
        <w:t xml:space="preserve">As a staff we have already put time and funding into our new progressive art and design curriculum, since 2021. This has given staff the opportunity to embed the new ideas and be in a </w:t>
      </w:r>
      <w:proofErr w:type="spellStart"/>
      <w:proofErr w:type="gramStart"/>
      <w:r w:rsidRPr="00385819">
        <w:rPr>
          <w:rFonts w:cs="Arial"/>
          <w:sz w:val="22"/>
          <w:szCs w:val="22"/>
        </w:rPr>
        <w:t>well informed</w:t>
      </w:r>
      <w:proofErr w:type="spellEnd"/>
      <w:proofErr w:type="gramEnd"/>
      <w:r w:rsidRPr="00385819">
        <w:rPr>
          <w:rFonts w:cs="Arial"/>
          <w:sz w:val="22"/>
          <w:szCs w:val="22"/>
        </w:rPr>
        <w:t xml:space="preserve"> position to discuss the curriculum going forward. </w:t>
      </w:r>
    </w:p>
    <w:p w14:paraId="12E92BFA" w14:textId="04940A0B" w:rsidR="00164269" w:rsidRPr="00385819" w:rsidRDefault="00164269" w:rsidP="00627A0F">
      <w:pPr>
        <w:spacing w:line="320" w:lineRule="atLeast"/>
        <w:jc w:val="both"/>
        <w:rPr>
          <w:rFonts w:cs="Arial"/>
          <w:bCs/>
          <w:sz w:val="22"/>
          <w:szCs w:val="22"/>
        </w:rPr>
      </w:pPr>
      <w:r w:rsidRPr="00385819">
        <w:rPr>
          <w:rFonts w:cs="Arial"/>
          <w:bCs/>
          <w:sz w:val="22"/>
          <w:szCs w:val="22"/>
        </w:rPr>
        <w:t xml:space="preserve"> </w:t>
      </w:r>
    </w:p>
    <w:p w14:paraId="6AFCE112" w14:textId="77777777" w:rsidR="00627A0F" w:rsidRPr="00385819" w:rsidRDefault="00627A0F" w:rsidP="00627A0F">
      <w:pPr>
        <w:spacing w:line="320" w:lineRule="atLeast"/>
        <w:jc w:val="both"/>
        <w:rPr>
          <w:rFonts w:cs="Arial"/>
          <w:bCs/>
          <w:sz w:val="22"/>
          <w:szCs w:val="22"/>
        </w:rPr>
      </w:pPr>
      <w:r w:rsidRPr="00385819">
        <w:rPr>
          <w:rFonts w:cs="Arial"/>
          <w:bCs/>
          <w:sz w:val="22"/>
          <w:szCs w:val="22"/>
        </w:rPr>
        <w:t xml:space="preserve">In order for the Artsmark journey to be a prolonged success, the project must have the support of the staff, as it would be unable to run without them. Staff </w:t>
      </w:r>
      <w:proofErr w:type="gramStart"/>
      <w:r w:rsidRPr="00385819">
        <w:rPr>
          <w:rFonts w:cs="Arial"/>
          <w:bCs/>
          <w:sz w:val="22"/>
          <w:szCs w:val="22"/>
        </w:rPr>
        <w:t>will be given</w:t>
      </w:r>
      <w:proofErr w:type="gramEnd"/>
      <w:r w:rsidRPr="00385819">
        <w:rPr>
          <w:rFonts w:cs="Arial"/>
          <w:bCs/>
          <w:sz w:val="22"/>
          <w:szCs w:val="22"/>
        </w:rPr>
        <w:t xml:space="preserve"> the relevant CPD to ensure best practice and correct skills are used. Funding for external experts will be required in some instances, and in others, the art lead will provide relevant CDP. </w:t>
      </w:r>
    </w:p>
    <w:p w14:paraId="21BD377E" w14:textId="77777777" w:rsidR="004D2A95" w:rsidRPr="00385819" w:rsidRDefault="004D2A95" w:rsidP="004D2A95">
      <w:pPr>
        <w:spacing w:line="320" w:lineRule="atLeast"/>
        <w:jc w:val="both"/>
        <w:rPr>
          <w:rFonts w:cs="Arial"/>
          <w:bCs/>
          <w:sz w:val="22"/>
          <w:szCs w:val="22"/>
        </w:rPr>
      </w:pPr>
      <w:r w:rsidRPr="00385819">
        <w:rPr>
          <w:rFonts w:cs="Arial"/>
          <w:bCs/>
          <w:sz w:val="22"/>
          <w:szCs w:val="22"/>
        </w:rPr>
        <w:t xml:space="preserve">Throughout this process, we will continue to build upon relationships and partnerships such as Suffolk Festival Bridge (while they remain operational) and local schools, who have experience and expertise with practising Artsmark, such as </w:t>
      </w:r>
      <w:proofErr w:type="spellStart"/>
      <w:r w:rsidRPr="00385819">
        <w:rPr>
          <w:rFonts w:cs="Arial"/>
          <w:bCs/>
          <w:sz w:val="22"/>
          <w:szCs w:val="22"/>
        </w:rPr>
        <w:t>Sidegate</w:t>
      </w:r>
      <w:proofErr w:type="spellEnd"/>
      <w:r w:rsidRPr="00385819">
        <w:rPr>
          <w:rFonts w:cs="Arial"/>
          <w:bCs/>
          <w:sz w:val="22"/>
          <w:szCs w:val="22"/>
        </w:rPr>
        <w:t xml:space="preserve"> Primary School, Ipswich. </w:t>
      </w:r>
    </w:p>
    <w:p w14:paraId="73069E1C" w14:textId="77777777" w:rsidR="004D2A95" w:rsidRPr="00385819" w:rsidRDefault="004D2A95" w:rsidP="004D2A95">
      <w:pPr>
        <w:spacing w:line="320" w:lineRule="atLeast"/>
        <w:jc w:val="both"/>
        <w:rPr>
          <w:rFonts w:cs="Arial"/>
          <w:bCs/>
          <w:sz w:val="22"/>
          <w:szCs w:val="22"/>
        </w:rPr>
      </w:pPr>
      <w:r w:rsidRPr="00385819">
        <w:rPr>
          <w:rFonts w:cs="Arial"/>
          <w:bCs/>
          <w:sz w:val="22"/>
          <w:szCs w:val="22"/>
        </w:rPr>
        <w:t>However, as part of our Artsmark narrative, one of our markers will be to forge and improve our own list of artistic friends, associates and communities as part of our Artsmark / Arts action plan.  This will help us sustain, guide and rejuvenate us along the Artsmark way.</w:t>
      </w:r>
    </w:p>
    <w:p w14:paraId="5FEC80FF" w14:textId="0F1D94FA" w:rsidR="004D2A95" w:rsidRPr="00385819" w:rsidRDefault="004D2A95" w:rsidP="004D2A95">
      <w:pPr>
        <w:spacing w:line="320" w:lineRule="atLeast"/>
        <w:jc w:val="both"/>
        <w:rPr>
          <w:rFonts w:cs="Arial"/>
          <w:bCs/>
          <w:sz w:val="22"/>
          <w:szCs w:val="22"/>
        </w:rPr>
      </w:pPr>
      <w:r w:rsidRPr="00385819">
        <w:rPr>
          <w:rFonts w:cs="Arial"/>
          <w:bCs/>
          <w:sz w:val="22"/>
          <w:szCs w:val="22"/>
        </w:rPr>
        <w:lastRenderedPageBreak/>
        <w:t xml:space="preserve">Already on the role of future friends to connect with are: The Suffolk Music Hub, Suffolk Arts Service, The Hold, Suffolk Libraries including our local Broomhill branch, </w:t>
      </w:r>
      <w:proofErr w:type="spellStart"/>
      <w:r w:rsidRPr="00385819">
        <w:rPr>
          <w:rFonts w:cs="Arial"/>
          <w:bCs/>
          <w:sz w:val="22"/>
          <w:szCs w:val="22"/>
        </w:rPr>
        <w:t>Artbase</w:t>
      </w:r>
      <w:proofErr w:type="spellEnd"/>
      <w:r w:rsidRPr="00385819">
        <w:rPr>
          <w:rFonts w:cs="Arial"/>
          <w:bCs/>
          <w:sz w:val="22"/>
          <w:szCs w:val="22"/>
        </w:rPr>
        <w:t xml:space="preserve"> Suffolk Artlink and adding.</w:t>
      </w:r>
    </w:p>
    <w:p w14:paraId="7CE8E23B" w14:textId="25D6F823" w:rsidR="004D2A95" w:rsidRPr="00385819" w:rsidRDefault="004D2A95" w:rsidP="004D2A95">
      <w:pPr>
        <w:spacing w:line="320" w:lineRule="atLeast"/>
        <w:jc w:val="both"/>
        <w:rPr>
          <w:rFonts w:cs="Arial"/>
          <w:bCs/>
          <w:sz w:val="22"/>
          <w:szCs w:val="22"/>
        </w:rPr>
      </w:pPr>
      <w:r w:rsidRPr="00385819">
        <w:rPr>
          <w:rFonts w:cs="Arial"/>
          <w:bCs/>
          <w:sz w:val="22"/>
          <w:szCs w:val="22"/>
        </w:rPr>
        <w:t>The school will also continue to build its partnerships with Artsmark and Festival Bridge who will be contactable for support and advice when needed. We are also hoping to branch out, building relationships throughout this journey with other areas of the Arts</w:t>
      </w:r>
      <w:r w:rsidR="00164269" w:rsidRPr="00385819">
        <w:rPr>
          <w:rFonts w:cs="Arial"/>
          <w:bCs/>
          <w:sz w:val="22"/>
          <w:szCs w:val="22"/>
        </w:rPr>
        <w:t xml:space="preserve">, </w:t>
      </w:r>
      <w:proofErr w:type="gramStart"/>
      <w:r w:rsidR="00164269" w:rsidRPr="00385819">
        <w:rPr>
          <w:rFonts w:cs="Arial"/>
          <w:bCs/>
          <w:sz w:val="22"/>
          <w:szCs w:val="22"/>
        </w:rPr>
        <w:t>as yet</w:t>
      </w:r>
      <w:proofErr w:type="gramEnd"/>
      <w:r w:rsidR="00164269" w:rsidRPr="00385819">
        <w:rPr>
          <w:rFonts w:cs="Arial"/>
          <w:bCs/>
          <w:sz w:val="22"/>
          <w:szCs w:val="22"/>
        </w:rPr>
        <w:t xml:space="preserve"> unknown</w:t>
      </w:r>
      <w:r w:rsidRPr="00385819">
        <w:rPr>
          <w:rFonts w:cs="Arial"/>
          <w:bCs/>
          <w:sz w:val="22"/>
          <w:szCs w:val="22"/>
        </w:rPr>
        <w:t>.</w:t>
      </w:r>
    </w:p>
    <w:p w14:paraId="26BEAE32" w14:textId="77777777" w:rsidR="00BD4606" w:rsidRPr="00385819" w:rsidRDefault="00BD4606" w:rsidP="00BD4606">
      <w:pPr>
        <w:spacing w:line="240" w:lineRule="auto"/>
        <w:rPr>
          <w:rFonts w:cs="Arial"/>
          <w:bCs/>
          <w:sz w:val="22"/>
          <w:szCs w:val="22"/>
        </w:rPr>
      </w:pPr>
    </w:p>
    <w:p w14:paraId="7C2D725A" w14:textId="77777777" w:rsidR="00BD4606" w:rsidRPr="00385819" w:rsidRDefault="00BD4606" w:rsidP="00BD4606">
      <w:pPr>
        <w:spacing w:line="240" w:lineRule="auto"/>
        <w:rPr>
          <w:rFonts w:cs="Arial"/>
          <w:bCs/>
          <w:sz w:val="22"/>
          <w:szCs w:val="22"/>
        </w:rPr>
      </w:pPr>
    </w:p>
    <w:p w14:paraId="7688DDC1" w14:textId="77777777" w:rsidR="00BD4606" w:rsidRPr="00385819" w:rsidRDefault="00BD4606" w:rsidP="00BD4606">
      <w:pPr>
        <w:spacing w:line="320" w:lineRule="atLeast"/>
        <w:jc w:val="center"/>
        <w:rPr>
          <w:rFonts w:cs="Arial"/>
          <w:b/>
          <w:bCs/>
          <w:sz w:val="22"/>
          <w:szCs w:val="22"/>
        </w:rPr>
      </w:pPr>
      <w:r w:rsidRPr="00385819">
        <w:rPr>
          <w:rFonts w:cs="Arial"/>
          <w:noProof/>
          <w:sz w:val="22"/>
          <w:szCs w:val="22"/>
          <w:lang w:eastAsia="en-GB"/>
        </w:rPr>
        <w:drawing>
          <wp:inline distT="0" distB="0" distL="0" distR="0" wp14:anchorId="71ED947C" wp14:editId="42665760">
            <wp:extent cx="4680000" cy="3078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307895"/>
                    </a:xfrm>
                    <a:prstGeom prst="rect">
                      <a:avLst/>
                    </a:prstGeom>
                    <a:noFill/>
                    <a:ln>
                      <a:noFill/>
                    </a:ln>
                  </pic:spPr>
                </pic:pic>
              </a:graphicData>
            </a:graphic>
          </wp:inline>
        </w:drawing>
      </w:r>
    </w:p>
    <w:p w14:paraId="7BB02713" w14:textId="77777777" w:rsidR="00BD4606" w:rsidRPr="00385819" w:rsidRDefault="00BD4606" w:rsidP="00BD4606">
      <w:pPr>
        <w:spacing w:line="320" w:lineRule="atLeast"/>
        <w:rPr>
          <w:rFonts w:cs="Arial"/>
          <w:bCs/>
          <w:sz w:val="22"/>
          <w:szCs w:val="22"/>
        </w:rPr>
      </w:pPr>
      <w:r w:rsidRPr="00385819">
        <w:rPr>
          <w:rFonts w:cs="Arial"/>
          <w:b/>
          <w:bCs/>
          <w:sz w:val="22"/>
          <w:szCs w:val="22"/>
        </w:rPr>
        <w:t xml:space="preserve">Question </w:t>
      </w:r>
      <w:proofErr w:type="gramStart"/>
      <w:r w:rsidRPr="00385819">
        <w:rPr>
          <w:rFonts w:cs="Arial"/>
          <w:b/>
          <w:bCs/>
          <w:sz w:val="22"/>
          <w:szCs w:val="22"/>
        </w:rPr>
        <w:t>6</w:t>
      </w:r>
      <w:proofErr w:type="gramEnd"/>
      <w:r w:rsidRPr="00385819">
        <w:rPr>
          <w:rFonts w:cs="Arial"/>
          <w:b/>
          <w:bCs/>
          <w:sz w:val="22"/>
          <w:szCs w:val="22"/>
        </w:rPr>
        <w:t xml:space="preserve"> </w:t>
      </w:r>
      <w:r w:rsidRPr="00385819">
        <w:rPr>
          <w:rFonts w:cs="Arial"/>
          <w:bCs/>
          <w:sz w:val="22"/>
          <w:szCs w:val="22"/>
        </w:rPr>
        <w:t>– up to 500 words</w:t>
      </w:r>
    </w:p>
    <w:p w14:paraId="2FD80EBF" w14:textId="77777777" w:rsidR="00BD4606" w:rsidRPr="00385819" w:rsidRDefault="00BD4606" w:rsidP="00BD4606">
      <w:pPr>
        <w:spacing w:line="320" w:lineRule="atLeast"/>
        <w:rPr>
          <w:rFonts w:cs="Arial"/>
          <w:bCs/>
          <w:i/>
          <w:sz w:val="22"/>
          <w:szCs w:val="22"/>
        </w:rPr>
      </w:pPr>
      <w:r w:rsidRPr="00385819">
        <w:rPr>
          <w:rFonts w:cs="Arial"/>
          <w:bCs/>
          <w:sz w:val="22"/>
          <w:szCs w:val="22"/>
        </w:rPr>
        <w:t xml:space="preserve">How will you know you have achieved your goals and ambitions? </w:t>
      </w:r>
      <w:r w:rsidRPr="00385819">
        <w:rPr>
          <w:rFonts w:cs="Arial"/>
          <w:sz w:val="22"/>
          <w:szCs w:val="22"/>
        </w:rPr>
        <w:t>What will success look like and how will you evidence it in your Statement of Impact?</w:t>
      </w:r>
    </w:p>
    <w:p w14:paraId="0EBA7F32" w14:textId="35B9FD77" w:rsidR="00BD4606" w:rsidRPr="00385819" w:rsidRDefault="00BD4606" w:rsidP="00BD4606">
      <w:pPr>
        <w:spacing w:line="320" w:lineRule="atLeast"/>
        <w:rPr>
          <w:rFonts w:cs="Arial"/>
          <w:bCs/>
          <w:i/>
          <w:sz w:val="22"/>
          <w:szCs w:val="22"/>
        </w:rPr>
      </w:pPr>
      <w:r w:rsidRPr="00385819">
        <w:rPr>
          <w:rFonts w:cs="Arial"/>
          <w:bCs/>
          <w:i/>
          <w:sz w:val="22"/>
          <w:szCs w:val="22"/>
        </w:rPr>
        <w:t>(Enter your answer here)</w:t>
      </w:r>
      <w:r w:rsidR="00A21E99" w:rsidRPr="00385819">
        <w:rPr>
          <w:rFonts w:cs="Arial"/>
          <w:bCs/>
          <w:i/>
          <w:sz w:val="22"/>
          <w:szCs w:val="22"/>
        </w:rPr>
        <w:t xml:space="preserve"> </w:t>
      </w:r>
    </w:p>
    <w:p w14:paraId="53123934" w14:textId="306A8623" w:rsidR="00412C2F" w:rsidRPr="00385819" w:rsidRDefault="00412C2F" w:rsidP="00412C2F">
      <w:pPr>
        <w:spacing w:line="320" w:lineRule="atLeast"/>
        <w:rPr>
          <w:rFonts w:cs="Arial"/>
          <w:bCs/>
          <w:sz w:val="22"/>
          <w:szCs w:val="22"/>
        </w:rPr>
      </w:pPr>
      <w:r w:rsidRPr="00385819">
        <w:rPr>
          <w:rFonts w:cs="Arial"/>
          <w:bCs/>
          <w:sz w:val="22"/>
          <w:szCs w:val="22"/>
        </w:rPr>
        <w:t xml:space="preserve">At the end of our first Artsmark journey, we are hoping that the profile and value of the arts is plainly evident in school, </w:t>
      </w:r>
      <w:proofErr w:type="gramStart"/>
      <w:r w:rsidRPr="00385819">
        <w:rPr>
          <w:rFonts w:cs="Arial"/>
          <w:bCs/>
          <w:sz w:val="22"/>
          <w:szCs w:val="22"/>
        </w:rPr>
        <w:t>having been raised</w:t>
      </w:r>
      <w:proofErr w:type="gramEnd"/>
      <w:r w:rsidRPr="00385819">
        <w:rPr>
          <w:rFonts w:cs="Arial"/>
          <w:bCs/>
          <w:sz w:val="22"/>
          <w:szCs w:val="22"/>
        </w:rPr>
        <w:t xml:space="preserve"> significantly. Currently, we see pockets of excellence in certain areas and certain year groups but we are planning for this to be the norm throughout the school in 2023. Children and staff will feel proud of their achievements</w:t>
      </w:r>
      <w:r w:rsidR="00807CD3" w:rsidRPr="00385819">
        <w:rPr>
          <w:rFonts w:cs="Arial"/>
          <w:bCs/>
          <w:sz w:val="22"/>
          <w:szCs w:val="22"/>
        </w:rPr>
        <w:t>, confident in their artistic judgement</w:t>
      </w:r>
      <w:r w:rsidRPr="00385819">
        <w:rPr>
          <w:rFonts w:cs="Arial"/>
          <w:bCs/>
          <w:sz w:val="22"/>
          <w:szCs w:val="22"/>
        </w:rPr>
        <w:t xml:space="preserve"> and there will be a real buzz about the Arts across the whole school.</w:t>
      </w:r>
      <w:r w:rsidR="009B1738" w:rsidRPr="00385819">
        <w:rPr>
          <w:rFonts w:cs="Arial"/>
          <w:bCs/>
          <w:sz w:val="22"/>
          <w:szCs w:val="22"/>
        </w:rPr>
        <w:t xml:space="preserve"> Children and staff will be able to converse easily about their experiences with art, using improved vocabulary and knowledge of techniques and influential </w:t>
      </w:r>
      <w:r w:rsidR="00474A0A" w:rsidRPr="00385819">
        <w:rPr>
          <w:rFonts w:cs="Arial"/>
          <w:bCs/>
          <w:sz w:val="22"/>
          <w:szCs w:val="22"/>
        </w:rPr>
        <w:t>artists from diverse backgrounds.</w:t>
      </w:r>
    </w:p>
    <w:p w14:paraId="01A8BD31" w14:textId="6857CB23" w:rsidR="00474A0A" w:rsidRPr="00385819" w:rsidRDefault="00474A0A" w:rsidP="00412C2F">
      <w:pPr>
        <w:spacing w:line="320" w:lineRule="atLeast"/>
        <w:rPr>
          <w:rFonts w:cs="Arial"/>
          <w:bCs/>
          <w:sz w:val="22"/>
          <w:szCs w:val="22"/>
        </w:rPr>
      </w:pPr>
      <w:r w:rsidRPr="00385819">
        <w:rPr>
          <w:rFonts w:cs="Arial"/>
          <w:bCs/>
          <w:sz w:val="22"/>
          <w:szCs w:val="22"/>
        </w:rPr>
        <w:t>The Art Lead will have increased her confidence expertise in her own professional development a subject lead.</w:t>
      </w:r>
    </w:p>
    <w:p w14:paraId="7D296DCF" w14:textId="77777777" w:rsidR="00412C2F" w:rsidRPr="00385819" w:rsidRDefault="00412C2F" w:rsidP="00412C2F">
      <w:pPr>
        <w:spacing w:line="320" w:lineRule="atLeast"/>
        <w:rPr>
          <w:rFonts w:cs="Arial"/>
          <w:bCs/>
          <w:sz w:val="22"/>
          <w:szCs w:val="22"/>
        </w:rPr>
      </w:pPr>
    </w:p>
    <w:p w14:paraId="39669569" w14:textId="0ECB09B7" w:rsidR="00412C2F" w:rsidRPr="00385819" w:rsidRDefault="00412C2F" w:rsidP="00412C2F">
      <w:pPr>
        <w:spacing w:line="320" w:lineRule="atLeast"/>
        <w:rPr>
          <w:rFonts w:cs="Arial"/>
          <w:bCs/>
          <w:sz w:val="22"/>
          <w:szCs w:val="22"/>
        </w:rPr>
      </w:pPr>
      <w:r w:rsidRPr="00385819">
        <w:rPr>
          <w:rFonts w:cs="Arial"/>
          <w:bCs/>
          <w:sz w:val="22"/>
          <w:szCs w:val="22"/>
        </w:rPr>
        <w:t>During our regular, termly subject data collection</w:t>
      </w:r>
      <w:r w:rsidR="00D377C0" w:rsidRPr="00385819">
        <w:rPr>
          <w:rFonts w:cs="Arial"/>
          <w:bCs/>
          <w:sz w:val="22"/>
          <w:szCs w:val="22"/>
        </w:rPr>
        <w:t xml:space="preserve"> and audit</w:t>
      </w:r>
      <w:r w:rsidRPr="00385819">
        <w:rPr>
          <w:rFonts w:cs="Arial"/>
          <w:bCs/>
          <w:sz w:val="22"/>
          <w:szCs w:val="22"/>
        </w:rPr>
        <w:t>, we would look to seeing a positive change in the work children are producing in the sketchbooks, on displays around school and from their feedback in pupil voice interviews.</w:t>
      </w:r>
    </w:p>
    <w:p w14:paraId="2F7EB6AF" w14:textId="27C9D88A" w:rsidR="00412C2F" w:rsidRPr="00385819" w:rsidRDefault="00412C2F" w:rsidP="00412C2F">
      <w:pPr>
        <w:spacing w:line="320" w:lineRule="atLeast"/>
        <w:rPr>
          <w:rFonts w:cs="Arial"/>
          <w:bCs/>
          <w:sz w:val="22"/>
          <w:szCs w:val="22"/>
        </w:rPr>
      </w:pPr>
      <w:r w:rsidRPr="00385819">
        <w:rPr>
          <w:rFonts w:cs="Arial"/>
          <w:bCs/>
          <w:sz w:val="22"/>
          <w:szCs w:val="22"/>
        </w:rPr>
        <w:t xml:space="preserve">Once the Artsmark/Art subject Leader Action Plan is complete, we will be able to log and check our progress, altering, adding, improving and annotating as we go. This will provide a </w:t>
      </w:r>
      <w:r w:rsidR="00D377C0" w:rsidRPr="00385819">
        <w:rPr>
          <w:rFonts w:cs="Arial"/>
          <w:bCs/>
          <w:sz w:val="22"/>
          <w:szCs w:val="22"/>
        </w:rPr>
        <w:t>well-documented</w:t>
      </w:r>
      <w:r w:rsidRPr="00385819">
        <w:rPr>
          <w:rFonts w:cs="Arial"/>
          <w:bCs/>
          <w:sz w:val="22"/>
          <w:szCs w:val="22"/>
        </w:rPr>
        <w:t xml:space="preserve"> set of data to evidence our progress.</w:t>
      </w:r>
    </w:p>
    <w:p w14:paraId="2B3333BD" w14:textId="20C03987" w:rsidR="00412C2F" w:rsidRPr="00385819" w:rsidRDefault="00412C2F" w:rsidP="00412C2F">
      <w:pPr>
        <w:spacing w:line="320" w:lineRule="atLeast"/>
        <w:rPr>
          <w:rFonts w:cs="Arial"/>
          <w:bCs/>
          <w:sz w:val="22"/>
          <w:szCs w:val="22"/>
        </w:rPr>
      </w:pPr>
      <w:r w:rsidRPr="00385819">
        <w:rPr>
          <w:rFonts w:cs="Arial"/>
          <w:bCs/>
          <w:sz w:val="22"/>
          <w:szCs w:val="22"/>
        </w:rPr>
        <w:t xml:space="preserve">As with all our </w:t>
      </w:r>
      <w:r w:rsidR="00D377C0" w:rsidRPr="00385819">
        <w:rPr>
          <w:rFonts w:cs="Arial"/>
          <w:bCs/>
          <w:sz w:val="22"/>
          <w:szCs w:val="22"/>
        </w:rPr>
        <w:t>artwork</w:t>
      </w:r>
      <w:r w:rsidRPr="00385819">
        <w:rPr>
          <w:rFonts w:cs="Arial"/>
          <w:bCs/>
          <w:sz w:val="22"/>
          <w:szCs w:val="22"/>
        </w:rPr>
        <w:t xml:space="preserve"> out put, we shall also take photographic evidence in a compiled folder, documenting events, people involved and the work itself. We can then use past Art action plans and records to compare and evaluate our progress.</w:t>
      </w:r>
    </w:p>
    <w:p w14:paraId="096BB4D5" w14:textId="0404F91E" w:rsidR="00D377C0" w:rsidRPr="00385819" w:rsidRDefault="00D377C0" w:rsidP="00412C2F">
      <w:pPr>
        <w:spacing w:line="320" w:lineRule="atLeast"/>
        <w:rPr>
          <w:rFonts w:cs="Arial"/>
          <w:bCs/>
          <w:sz w:val="22"/>
          <w:szCs w:val="22"/>
        </w:rPr>
      </w:pPr>
    </w:p>
    <w:p w14:paraId="4DD5AE0B" w14:textId="5BEB85CA" w:rsidR="00D377C0" w:rsidRPr="00385819" w:rsidRDefault="00D377C0" w:rsidP="00412C2F">
      <w:pPr>
        <w:spacing w:line="320" w:lineRule="atLeast"/>
        <w:rPr>
          <w:rFonts w:cs="Arial"/>
          <w:bCs/>
          <w:sz w:val="22"/>
          <w:szCs w:val="22"/>
        </w:rPr>
      </w:pPr>
      <w:r w:rsidRPr="00385819">
        <w:rPr>
          <w:rFonts w:cs="Arial"/>
          <w:bCs/>
          <w:sz w:val="22"/>
          <w:szCs w:val="22"/>
        </w:rPr>
        <w:t xml:space="preserve">In our evidential </w:t>
      </w:r>
      <w:proofErr w:type="gramStart"/>
      <w:r w:rsidRPr="00385819">
        <w:rPr>
          <w:rFonts w:cs="Arial"/>
          <w:bCs/>
          <w:sz w:val="22"/>
          <w:szCs w:val="22"/>
        </w:rPr>
        <w:t>portfolio</w:t>
      </w:r>
      <w:proofErr w:type="gramEnd"/>
      <w:r w:rsidRPr="00385819">
        <w:rPr>
          <w:rFonts w:cs="Arial"/>
          <w:bCs/>
          <w:sz w:val="22"/>
          <w:szCs w:val="22"/>
        </w:rPr>
        <w:t xml:space="preserve"> we would hope and plan to see:</w:t>
      </w:r>
    </w:p>
    <w:p w14:paraId="7578898B" w14:textId="77777777" w:rsidR="009B1738" w:rsidRPr="00385819" w:rsidRDefault="009B1738" w:rsidP="00412C2F">
      <w:pPr>
        <w:spacing w:line="320" w:lineRule="atLeast"/>
        <w:rPr>
          <w:rFonts w:cs="Arial"/>
          <w:bCs/>
          <w:sz w:val="22"/>
          <w:szCs w:val="22"/>
        </w:rPr>
      </w:pPr>
    </w:p>
    <w:p w14:paraId="6B4E6EB1" w14:textId="77777777" w:rsidR="00355CDF" w:rsidRPr="00385819" w:rsidRDefault="00D377C0" w:rsidP="008855AB">
      <w:pPr>
        <w:pStyle w:val="ListParagraph"/>
        <w:numPr>
          <w:ilvl w:val="0"/>
          <w:numId w:val="20"/>
        </w:numPr>
        <w:spacing w:line="320" w:lineRule="atLeast"/>
        <w:rPr>
          <w:rFonts w:cs="Arial"/>
          <w:bCs/>
          <w:sz w:val="22"/>
          <w:szCs w:val="22"/>
        </w:rPr>
      </w:pPr>
      <w:r w:rsidRPr="00385819">
        <w:rPr>
          <w:rFonts w:cs="Arial"/>
          <w:bCs/>
          <w:sz w:val="22"/>
          <w:szCs w:val="22"/>
        </w:rPr>
        <w:t>Displays of curriculum work and special Art events.</w:t>
      </w:r>
      <w:r w:rsidR="00355CDF" w:rsidRPr="00385819">
        <w:rPr>
          <w:rFonts w:cs="Arial"/>
          <w:bCs/>
          <w:sz w:val="22"/>
          <w:szCs w:val="22"/>
        </w:rPr>
        <w:t xml:space="preserve"> </w:t>
      </w:r>
    </w:p>
    <w:p w14:paraId="1B930782" w14:textId="262BD0A8" w:rsidR="00D377C0" w:rsidRPr="00385819" w:rsidRDefault="00355CDF" w:rsidP="008855AB">
      <w:pPr>
        <w:pStyle w:val="ListParagraph"/>
        <w:numPr>
          <w:ilvl w:val="0"/>
          <w:numId w:val="20"/>
        </w:numPr>
        <w:spacing w:line="320" w:lineRule="atLeast"/>
        <w:rPr>
          <w:rFonts w:cs="Arial"/>
          <w:bCs/>
          <w:sz w:val="22"/>
          <w:szCs w:val="22"/>
        </w:rPr>
      </w:pPr>
      <w:r w:rsidRPr="00385819">
        <w:rPr>
          <w:rFonts w:cs="Arial"/>
          <w:bCs/>
          <w:sz w:val="22"/>
          <w:szCs w:val="22"/>
        </w:rPr>
        <w:t xml:space="preserve">Records of Celebrations of work such as assemblies, notices in the school </w:t>
      </w:r>
      <w:r w:rsidR="009B1738" w:rsidRPr="00385819">
        <w:rPr>
          <w:rFonts w:cs="Arial"/>
          <w:bCs/>
          <w:sz w:val="22"/>
          <w:szCs w:val="22"/>
        </w:rPr>
        <w:t>newsletter</w:t>
      </w:r>
      <w:r w:rsidR="00971E8E" w:rsidRPr="00385819">
        <w:rPr>
          <w:rFonts w:cs="Arial"/>
          <w:bCs/>
          <w:sz w:val="22"/>
          <w:szCs w:val="22"/>
        </w:rPr>
        <w:t xml:space="preserve">, Twitter and Facebook pages </w:t>
      </w:r>
      <w:r w:rsidRPr="00385819">
        <w:rPr>
          <w:rFonts w:cs="Arial"/>
          <w:bCs/>
          <w:sz w:val="22"/>
          <w:szCs w:val="22"/>
        </w:rPr>
        <w:t>and on our school webpages.</w:t>
      </w:r>
    </w:p>
    <w:p w14:paraId="27146849" w14:textId="3749EF17" w:rsidR="009B1738" w:rsidRPr="00385819" w:rsidRDefault="009B1738" w:rsidP="008855AB">
      <w:pPr>
        <w:pStyle w:val="ListParagraph"/>
        <w:numPr>
          <w:ilvl w:val="0"/>
          <w:numId w:val="20"/>
        </w:numPr>
        <w:spacing w:line="320" w:lineRule="atLeast"/>
        <w:rPr>
          <w:rFonts w:cs="Arial"/>
          <w:bCs/>
          <w:sz w:val="22"/>
          <w:szCs w:val="22"/>
        </w:rPr>
      </w:pPr>
      <w:r w:rsidRPr="00385819">
        <w:rPr>
          <w:rFonts w:cs="Arial"/>
          <w:bCs/>
          <w:sz w:val="22"/>
          <w:szCs w:val="22"/>
        </w:rPr>
        <w:t>A working party set up as the school Arts council, including children, staff and governors.</w:t>
      </w:r>
    </w:p>
    <w:p w14:paraId="2A6606B2" w14:textId="0925F6A7" w:rsidR="009B1738" w:rsidRPr="00385819" w:rsidRDefault="009B1738" w:rsidP="008855AB">
      <w:pPr>
        <w:pStyle w:val="ListParagraph"/>
        <w:numPr>
          <w:ilvl w:val="0"/>
          <w:numId w:val="20"/>
        </w:numPr>
        <w:spacing w:line="320" w:lineRule="atLeast"/>
        <w:rPr>
          <w:rFonts w:cs="Arial"/>
          <w:bCs/>
          <w:sz w:val="22"/>
          <w:szCs w:val="22"/>
        </w:rPr>
      </w:pPr>
      <w:r w:rsidRPr="00385819">
        <w:rPr>
          <w:rFonts w:cs="Arial"/>
          <w:bCs/>
          <w:sz w:val="22"/>
          <w:szCs w:val="22"/>
        </w:rPr>
        <w:t xml:space="preserve">Children from the Arts council </w:t>
      </w:r>
      <w:proofErr w:type="gramStart"/>
      <w:r w:rsidRPr="00385819">
        <w:rPr>
          <w:rFonts w:cs="Arial"/>
          <w:bCs/>
          <w:sz w:val="22"/>
          <w:szCs w:val="22"/>
        </w:rPr>
        <w:t>being trained</w:t>
      </w:r>
      <w:proofErr w:type="gramEnd"/>
      <w:r w:rsidRPr="00385819">
        <w:rPr>
          <w:rFonts w:cs="Arial"/>
          <w:bCs/>
          <w:sz w:val="22"/>
          <w:szCs w:val="22"/>
        </w:rPr>
        <w:t xml:space="preserve"> as Art Ambassadors, with their interventions and actions noted.</w:t>
      </w:r>
    </w:p>
    <w:p w14:paraId="107423D6" w14:textId="2E4B487F" w:rsidR="009B1738" w:rsidRPr="00385819" w:rsidRDefault="009B1738" w:rsidP="008855AB">
      <w:pPr>
        <w:pStyle w:val="ListParagraph"/>
        <w:numPr>
          <w:ilvl w:val="0"/>
          <w:numId w:val="20"/>
        </w:numPr>
        <w:spacing w:line="320" w:lineRule="atLeast"/>
        <w:rPr>
          <w:rFonts w:cs="Arial"/>
          <w:bCs/>
          <w:sz w:val="22"/>
          <w:szCs w:val="22"/>
        </w:rPr>
      </w:pPr>
      <w:r w:rsidRPr="00385819">
        <w:rPr>
          <w:rFonts w:cs="Arial"/>
          <w:bCs/>
          <w:sz w:val="22"/>
          <w:szCs w:val="22"/>
        </w:rPr>
        <w:lastRenderedPageBreak/>
        <w:t>Continuation and expansion of Art club, to cater for potentially gifted young artists and the art enthusiast.</w:t>
      </w:r>
    </w:p>
    <w:p w14:paraId="548AC359" w14:textId="5645A43A" w:rsidR="00CC645C" w:rsidRPr="00385819" w:rsidRDefault="00CC645C" w:rsidP="00CC645C">
      <w:pPr>
        <w:pStyle w:val="ListParagraph"/>
        <w:numPr>
          <w:ilvl w:val="0"/>
          <w:numId w:val="20"/>
        </w:numPr>
        <w:spacing w:line="320" w:lineRule="atLeast"/>
        <w:rPr>
          <w:rFonts w:cs="Arial"/>
          <w:bCs/>
          <w:sz w:val="22"/>
          <w:szCs w:val="22"/>
        </w:rPr>
      </w:pPr>
      <w:r w:rsidRPr="00385819">
        <w:rPr>
          <w:rFonts w:cs="Arial"/>
          <w:bCs/>
          <w:sz w:val="22"/>
          <w:szCs w:val="22"/>
        </w:rPr>
        <w:t>Progress made will also be tracked on our Kapow Assessment Tracker</w:t>
      </w:r>
    </w:p>
    <w:p w14:paraId="48BA33F7" w14:textId="5D701E3D" w:rsidR="008855AB" w:rsidRPr="00385819" w:rsidRDefault="008855AB" w:rsidP="00CC645C">
      <w:pPr>
        <w:pStyle w:val="ListParagraph"/>
        <w:numPr>
          <w:ilvl w:val="0"/>
          <w:numId w:val="20"/>
        </w:numPr>
        <w:spacing w:line="320" w:lineRule="atLeast"/>
        <w:rPr>
          <w:rFonts w:cs="Arial"/>
          <w:bCs/>
          <w:sz w:val="22"/>
          <w:szCs w:val="22"/>
        </w:rPr>
      </w:pPr>
      <w:r w:rsidRPr="00385819">
        <w:rPr>
          <w:rFonts w:cs="Arial"/>
          <w:bCs/>
          <w:sz w:val="22"/>
          <w:szCs w:val="22"/>
        </w:rPr>
        <w:t xml:space="preserve">We hope to arrange an art exhibition at some point in our initial Artsmark journey. When we do, we would invite parents, Governors and other stakeholders to </w:t>
      </w:r>
      <w:r w:rsidR="00B35DCE" w:rsidRPr="00385819">
        <w:rPr>
          <w:rFonts w:cs="Arial"/>
          <w:bCs/>
          <w:sz w:val="22"/>
          <w:szCs w:val="22"/>
        </w:rPr>
        <w:t>come, enjoy,</w:t>
      </w:r>
      <w:r w:rsidRPr="00385819">
        <w:rPr>
          <w:rFonts w:cs="Arial"/>
          <w:bCs/>
          <w:sz w:val="22"/>
          <w:szCs w:val="22"/>
        </w:rPr>
        <w:t xml:space="preserve"> and leave comments about the work. We would also like to sell the work, to </w:t>
      </w:r>
      <w:r w:rsidR="0072072E" w:rsidRPr="00385819">
        <w:rPr>
          <w:rFonts w:cs="Arial"/>
          <w:bCs/>
          <w:sz w:val="22"/>
          <w:szCs w:val="22"/>
        </w:rPr>
        <w:t xml:space="preserve">convert its value into monetary terms, which </w:t>
      </w:r>
      <w:proofErr w:type="gramStart"/>
      <w:r w:rsidR="0072072E" w:rsidRPr="00385819">
        <w:rPr>
          <w:rFonts w:cs="Arial"/>
          <w:bCs/>
          <w:sz w:val="22"/>
          <w:szCs w:val="22"/>
        </w:rPr>
        <w:t>could be recorded</w:t>
      </w:r>
      <w:proofErr w:type="gramEnd"/>
      <w:r w:rsidR="0072072E" w:rsidRPr="00385819">
        <w:rPr>
          <w:rFonts w:cs="Arial"/>
          <w:bCs/>
          <w:sz w:val="22"/>
          <w:szCs w:val="22"/>
        </w:rPr>
        <w:t xml:space="preserve"> and the money ploughed into a tangible reward, such as art equipment and materials.</w:t>
      </w:r>
    </w:p>
    <w:p w14:paraId="1928FD51" w14:textId="127EC987" w:rsidR="00CC645C" w:rsidRPr="00385819" w:rsidRDefault="00E22490" w:rsidP="008855AB">
      <w:pPr>
        <w:pStyle w:val="ListParagraph"/>
        <w:numPr>
          <w:ilvl w:val="0"/>
          <w:numId w:val="20"/>
        </w:numPr>
        <w:spacing w:line="320" w:lineRule="atLeast"/>
        <w:rPr>
          <w:rFonts w:cs="Arial"/>
          <w:bCs/>
          <w:sz w:val="22"/>
          <w:szCs w:val="22"/>
        </w:rPr>
      </w:pPr>
      <w:r w:rsidRPr="00385819">
        <w:rPr>
          <w:rFonts w:cs="Arial"/>
          <w:bCs/>
          <w:sz w:val="22"/>
          <w:szCs w:val="22"/>
        </w:rPr>
        <w:t>We will endeavour to raise the value of Art in school, by requesting local news to take an interest, where possible. This will help children and adults involved that it is not school alone who values our work.</w:t>
      </w:r>
    </w:p>
    <w:p w14:paraId="64E8BEEB" w14:textId="77777777" w:rsidR="00D377C0" w:rsidRPr="00385819" w:rsidRDefault="00D377C0" w:rsidP="00412C2F">
      <w:pPr>
        <w:spacing w:line="320" w:lineRule="atLeast"/>
        <w:rPr>
          <w:rFonts w:cs="Arial"/>
          <w:bCs/>
          <w:sz w:val="22"/>
          <w:szCs w:val="22"/>
        </w:rPr>
      </w:pPr>
    </w:p>
    <w:p w14:paraId="66549D2B" w14:textId="7EBF7AEE" w:rsidR="00412C2F" w:rsidRPr="00385819" w:rsidRDefault="00B35DCE" w:rsidP="00412C2F">
      <w:pPr>
        <w:spacing w:line="320" w:lineRule="atLeast"/>
        <w:rPr>
          <w:rFonts w:cs="Arial"/>
          <w:bCs/>
          <w:sz w:val="22"/>
          <w:szCs w:val="22"/>
        </w:rPr>
      </w:pPr>
      <w:r w:rsidRPr="00385819">
        <w:rPr>
          <w:rFonts w:cs="Arial"/>
          <w:bCs/>
          <w:sz w:val="22"/>
          <w:szCs w:val="22"/>
        </w:rPr>
        <w:t xml:space="preserve">During and in the summation of our first </w:t>
      </w:r>
      <w:r w:rsidR="006C1916" w:rsidRPr="00385819">
        <w:rPr>
          <w:rFonts w:cs="Arial"/>
          <w:bCs/>
          <w:sz w:val="22"/>
          <w:szCs w:val="22"/>
        </w:rPr>
        <w:t>Artsmark</w:t>
      </w:r>
      <w:r w:rsidRPr="00385819">
        <w:rPr>
          <w:rFonts w:cs="Arial"/>
          <w:bCs/>
          <w:sz w:val="22"/>
          <w:szCs w:val="22"/>
        </w:rPr>
        <w:t xml:space="preserve"> award,</w:t>
      </w:r>
      <w:r w:rsidR="006C1916" w:rsidRPr="00385819">
        <w:rPr>
          <w:rFonts w:cs="Arial"/>
          <w:bCs/>
          <w:sz w:val="22"/>
          <w:szCs w:val="22"/>
        </w:rPr>
        <w:t xml:space="preserve"> success</w:t>
      </w:r>
      <w:r w:rsidRPr="00385819">
        <w:rPr>
          <w:rFonts w:cs="Arial"/>
          <w:bCs/>
          <w:sz w:val="22"/>
          <w:szCs w:val="22"/>
        </w:rPr>
        <w:t xml:space="preserve"> </w:t>
      </w:r>
      <w:proofErr w:type="gramStart"/>
      <w:r w:rsidRPr="00385819">
        <w:rPr>
          <w:rFonts w:cs="Arial"/>
          <w:bCs/>
          <w:sz w:val="22"/>
          <w:szCs w:val="22"/>
        </w:rPr>
        <w:t>wouldn’t</w:t>
      </w:r>
      <w:proofErr w:type="gramEnd"/>
      <w:r w:rsidR="006C1916" w:rsidRPr="00385819">
        <w:rPr>
          <w:rFonts w:cs="Arial"/>
          <w:bCs/>
          <w:sz w:val="22"/>
          <w:szCs w:val="22"/>
        </w:rPr>
        <w:t xml:space="preserve"> </w:t>
      </w:r>
      <w:r w:rsidR="00E92749" w:rsidRPr="00385819">
        <w:rPr>
          <w:rFonts w:cs="Arial"/>
          <w:bCs/>
          <w:sz w:val="22"/>
          <w:szCs w:val="22"/>
        </w:rPr>
        <w:t xml:space="preserve">look or </w:t>
      </w:r>
      <w:r w:rsidR="006C1916" w:rsidRPr="00385819">
        <w:rPr>
          <w:rFonts w:cs="Arial"/>
          <w:bCs/>
          <w:sz w:val="22"/>
          <w:szCs w:val="22"/>
        </w:rPr>
        <w:t>feel like a finale</w:t>
      </w:r>
      <w:r w:rsidRPr="00385819">
        <w:rPr>
          <w:rFonts w:cs="Arial"/>
          <w:bCs/>
          <w:sz w:val="22"/>
          <w:szCs w:val="22"/>
        </w:rPr>
        <w:t>, but instead the beginning of a new</w:t>
      </w:r>
      <w:r w:rsidR="006C1916" w:rsidRPr="00385819">
        <w:rPr>
          <w:rFonts w:cs="Arial"/>
          <w:bCs/>
          <w:sz w:val="22"/>
          <w:szCs w:val="22"/>
        </w:rPr>
        <w:t>,</w:t>
      </w:r>
      <w:r w:rsidRPr="00385819">
        <w:rPr>
          <w:rFonts w:cs="Arial"/>
          <w:bCs/>
          <w:sz w:val="22"/>
          <w:szCs w:val="22"/>
        </w:rPr>
        <w:t xml:space="preserve"> culturally rich</w:t>
      </w:r>
      <w:r w:rsidR="00E92749" w:rsidRPr="00385819">
        <w:rPr>
          <w:rFonts w:cs="Arial"/>
          <w:bCs/>
          <w:sz w:val="22"/>
          <w:szCs w:val="22"/>
        </w:rPr>
        <w:t>, confident</w:t>
      </w:r>
      <w:r w:rsidRPr="00385819">
        <w:rPr>
          <w:rFonts w:cs="Arial"/>
          <w:bCs/>
          <w:sz w:val="22"/>
          <w:szCs w:val="22"/>
        </w:rPr>
        <w:t xml:space="preserve"> and artistic new phase in our school’s history.</w:t>
      </w:r>
    </w:p>
    <w:p w14:paraId="3B3D815E" w14:textId="1C8CE823" w:rsidR="00A21E99" w:rsidRPr="00385819" w:rsidRDefault="00A21E99" w:rsidP="00BD4606">
      <w:pPr>
        <w:spacing w:line="320" w:lineRule="atLeast"/>
        <w:rPr>
          <w:rFonts w:cs="Arial"/>
          <w:bCs/>
          <w:i/>
          <w:sz w:val="22"/>
          <w:szCs w:val="22"/>
        </w:rPr>
      </w:pPr>
    </w:p>
    <w:p w14:paraId="23AE516C" w14:textId="13E492EC" w:rsidR="00BD4606" w:rsidRPr="00385819" w:rsidRDefault="00BD4606" w:rsidP="00BD4606">
      <w:pPr>
        <w:spacing w:line="240" w:lineRule="auto"/>
        <w:rPr>
          <w:rFonts w:cs="Arial"/>
          <w:bCs/>
          <w:i/>
          <w:sz w:val="22"/>
          <w:szCs w:val="22"/>
        </w:rPr>
      </w:pPr>
      <w:r w:rsidRPr="00385819">
        <w:rPr>
          <w:rFonts w:cs="Arial"/>
          <w:bCs/>
          <w:i/>
          <w:sz w:val="22"/>
          <w:szCs w:val="22"/>
        </w:rPr>
        <w:br w:type="page"/>
      </w:r>
    </w:p>
    <w:p w14:paraId="28EE9DBB" w14:textId="77777777" w:rsidR="00A21E99" w:rsidRPr="00385819" w:rsidRDefault="00A21E99" w:rsidP="00BD4606">
      <w:pPr>
        <w:spacing w:line="240" w:lineRule="auto"/>
        <w:rPr>
          <w:rFonts w:cs="Arial"/>
          <w:bCs/>
          <w:i/>
          <w:sz w:val="22"/>
          <w:szCs w:val="22"/>
        </w:rPr>
      </w:pPr>
    </w:p>
    <w:tbl>
      <w:tblPr>
        <w:tblStyle w:val="TableGrid"/>
        <w:tblpPr w:leftFromText="180" w:rightFromText="180" w:vertAnchor="page" w:horzAnchor="margin" w:tblpY="931"/>
        <w:tblW w:w="0" w:type="auto"/>
        <w:tblLook w:val="04A0" w:firstRow="1" w:lastRow="0" w:firstColumn="1" w:lastColumn="0" w:noHBand="0" w:noVBand="1"/>
      </w:tblPr>
      <w:tblGrid>
        <w:gridCol w:w="9015"/>
      </w:tblGrid>
      <w:tr w:rsidR="00BD4606" w:rsidRPr="00385819" w14:paraId="0F7F9FE4" w14:textId="77777777" w:rsidTr="00BD4606">
        <w:tc>
          <w:tcPr>
            <w:tcW w:w="9015" w:type="dxa"/>
            <w:shd w:val="clear" w:color="auto" w:fill="00A4AF"/>
          </w:tcPr>
          <w:p w14:paraId="1339124C" w14:textId="77777777" w:rsidR="00BD4606" w:rsidRPr="00385819" w:rsidRDefault="00BD4606" w:rsidP="00BD4606">
            <w:pPr>
              <w:spacing w:before="120" w:after="120" w:line="240" w:lineRule="auto"/>
              <w:rPr>
                <w:rFonts w:cs="Arial"/>
                <w:b/>
                <w:bCs/>
                <w:color w:val="FFFFFF" w:themeColor="background1"/>
                <w:sz w:val="22"/>
                <w:szCs w:val="22"/>
              </w:rPr>
            </w:pPr>
            <w:r w:rsidRPr="00385819">
              <w:rPr>
                <w:rFonts w:cs="Arial"/>
                <w:b/>
                <w:bCs/>
                <w:color w:val="FFFFFF" w:themeColor="background1"/>
                <w:sz w:val="22"/>
                <w:szCs w:val="22"/>
              </w:rPr>
              <w:t>Approval</w:t>
            </w:r>
            <w:r w:rsidRPr="00385819">
              <w:rPr>
                <w:rFonts w:cs="Arial"/>
                <w:b/>
                <w:bCs/>
                <w:color w:val="FFFFFF" w:themeColor="background1"/>
                <w:sz w:val="22"/>
                <w:szCs w:val="22"/>
              </w:rPr>
              <w:br/>
            </w:r>
            <w:r w:rsidRPr="00385819">
              <w:rPr>
                <w:rFonts w:cs="Arial"/>
                <w:bCs/>
                <w:color w:val="FFFFFF" w:themeColor="background1"/>
                <w:sz w:val="22"/>
                <w:szCs w:val="22"/>
              </w:rPr>
              <w:t xml:space="preserve">Click the box to agree to the </w:t>
            </w:r>
            <w:proofErr w:type="gramStart"/>
            <w:r w:rsidRPr="00385819">
              <w:rPr>
                <w:rFonts w:cs="Arial"/>
                <w:bCs/>
                <w:color w:val="FFFFFF" w:themeColor="background1"/>
                <w:sz w:val="22"/>
                <w:szCs w:val="22"/>
              </w:rPr>
              <w:t>statements and enter the name</w:t>
            </w:r>
            <w:proofErr w:type="gramEnd"/>
            <w:r w:rsidRPr="00385819">
              <w:rPr>
                <w:rFonts w:cs="Arial"/>
                <w:bCs/>
                <w:color w:val="FFFFFF" w:themeColor="background1"/>
                <w:sz w:val="22"/>
                <w:szCs w:val="22"/>
              </w:rPr>
              <w:t xml:space="preserve"> and date this was approved.</w:t>
            </w:r>
          </w:p>
        </w:tc>
      </w:tr>
      <w:tr w:rsidR="00BD4606" w:rsidRPr="00385819" w14:paraId="1C121951" w14:textId="77777777" w:rsidTr="00BD4606">
        <w:tc>
          <w:tcPr>
            <w:tcW w:w="9015" w:type="dxa"/>
          </w:tcPr>
          <w:p w14:paraId="73FAA6E5" w14:textId="1F683259" w:rsidR="00BD4606" w:rsidRPr="00385819" w:rsidRDefault="00706C2E" w:rsidP="00BD4606">
            <w:pPr>
              <w:spacing w:line="320" w:lineRule="atLeast"/>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I confirm that I have read, approved and endorsed the Statement of Commitment and agree to oversee and support the Artsmark journey</w:t>
            </w:r>
          </w:p>
          <w:p w14:paraId="71E18DC8" w14:textId="35FAEF00" w:rsidR="00BD4606" w:rsidRPr="00385819" w:rsidRDefault="00706C2E" w:rsidP="00BD4606">
            <w:pPr>
              <w:spacing w:line="320" w:lineRule="atLeast"/>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I agree to the Artsmark Award Terms and Conditions</w:t>
            </w:r>
          </w:p>
          <w:p w14:paraId="750935C0" w14:textId="77777777" w:rsidR="00BD4606" w:rsidRPr="00385819" w:rsidRDefault="00BD4606" w:rsidP="00BD4606">
            <w:pPr>
              <w:spacing w:line="320" w:lineRule="atLeast"/>
              <w:rPr>
                <w:rFonts w:cs="Arial"/>
                <w:color w:val="0000FF"/>
                <w:sz w:val="22"/>
                <w:szCs w:val="22"/>
                <w:u w:val="single"/>
              </w:rPr>
            </w:pPr>
            <w:r w:rsidRPr="00385819">
              <w:rPr>
                <w:rFonts w:cs="Arial"/>
                <w:bCs/>
                <w:sz w:val="22"/>
                <w:szCs w:val="22"/>
              </w:rPr>
              <w:t xml:space="preserve">(These are available online at </w:t>
            </w:r>
            <w:hyperlink r:id="rId15" w:history="1">
              <w:r w:rsidRPr="00385819">
                <w:rPr>
                  <w:rStyle w:val="Hyperlink"/>
                  <w:rFonts w:cs="Arial"/>
                  <w:sz w:val="22"/>
                  <w:szCs w:val="22"/>
                </w:rPr>
                <w:t>artsmark.org.uk/terms-and-conditions</w:t>
              </w:r>
            </w:hyperlink>
            <w:r w:rsidRPr="00385819">
              <w:rPr>
                <w:rFonts w:cs="Arial"/>
                <w:bCs/>
                <w:sz w:val="22"/>
                <w:szCs w:val="22"/>
              </w:rPr>
              <w:t>)</w:t>
            </w:r>
          </w:p>
          <w:p w14:paraId="7D600FF1" w14:textId="77777777" w:rsidR="00BD4606" w:rsidRPr="00385819" w:rsidRDefault="00BD4606" w:rsidP="00BD4606">
            <w:pPr>
              <w:spacing w:line="320" w:lineRule="atLeast"/>
              <w:rPr>
                <w:rFonts w:cs="Arial"/>
                <w:b/>
                <w:bCs/>
                <w:sz w:val="22"/>
                <w:szCs w:val="22"/>
              </w:rPr>
            </w:pPr>
          </w:p>
          <w:p w14:paraId="695080DE" w14:textId="7F0270B8" w:rsidR="00BD4606" w:rsidRPr="00385819" w:rsidRDefault="00BD4606" w:rsidP="00BD4606">
            <w:pPr>
              <w:spacing w:line="320" w:lineRule="atLeast"/>
              <w:rPr>
                <w:rFonts w:cs="Arial"/>
                <w:bCs/>
                <w:sz w:val="22"/>
                <w:szCs w:val="22"/>
              </w:rPr>
            </w:pPr>
            <w:r w:rsidRPr="00385819">
              <w:rPr>
                <w:rFonts w:cs="Arial"/>
                <w:b/>
                <w:bCs/>
                <w:sz w:val="22"/>
                <w:szCs w:val="22"/>
              </w:rPr>
              <w:t xml:space="preserve">Headteacher Name: </w:t>
            </w:r>
            <w:r w:rsidR="000C2E31" w:rsidRPr="00385819">
              <w:rPr>
                <w:rFonts w:cs="Arial"/>
                <w:b/>
                <w:bCs/>
                <w:sz w:val="22"/>
                <w:szCs w:val="22"/>
              </w:rPr>
              <w:t>Lucille Martin</w:t>
            </w:r>
          </w:p>
          <w:p w14:paraId="506CA947" w14:textId="77777777" w:rsidR="00BD4606" w:rsidRPr="00385819" w:rsidRDefault="00BD4606" w:rsidP="00BD4606">
            <w:pPr>
              <w:spacing w:line="320" w:lineRule="atLeast"/>
              <w:rPr>
                <w:rFonts w:cs="Arial"/>
                <w:b/>
                <w:bCs/>
                <w:sz w:val="22"/>
                <w:szCs w:val="22"/>
              </w:rPr>
            </w:pPr>
          </w:p>
          <w:p w14:paraId="73A6E075" w14:textId="7B411D46" w:rsidR="00BD4606" w:rsidRPr="00385819" w:rsidRDefault="00BD4606" w:rsidP="00BD4606">
            <w:pPr>
              <w:spacing w:line="320" w:lineRule="atLeast"/>
              <w:rPr>
                <w:rFonts w:cs="Arial"/>
                <w:bCs/>
                <w:sz w:val="22"/>
                <w:szCs w:val="22"/>
              </w:rPr>
            </w:pPr>
            <w:r w:rsidRPr="00385819">
              <w:rPr>
                <w:rFonts w:cs="Arial"/>
                <w:b/>
                <w:bCs/>
                <w:sz w:val="22"/>
                <w:szCs w:val="22"/>
              </w:rPr>
              <w:t xml:space="preserve">Date: </w:t>
            </w:r>
            <w:r w:rsidR="000C2E31" w:rsidRPr="00385819">
              <w:rPr>
                <w:rFonts w:cs="Arial"/>
                <w:b/>
                <w:bCs/>
                <w:sz w:val="22"/>
                <w:szCs w:val="22"/>
              </w:rPr>
              <w:t>31</w:t>
            </w:r>
            <w:r w:rsidR="000C2E31" w:rsidRPr="00385819">
              <w:rPr>
                <w:rFonts w:cs="Arial"/>
                <w:b/>
                <w:bCs/>
                <w:sz w:val="22"/>
                <w:szCs w:val="22"/>
                <w:vertAlign w:val="superscript"/>
              </w:rPr>
              <w:t>st</w:t>
            </w:r>
            <w:r w:rsidR="00081DCB" w:rsidRPr="00385819">
              <w:rPr>
                <w:rFonts w:cs="Arial"/>
                <w:b/>
                <w:bCs/>
                <w:sz w:val="22"/>
                <w:szCs w:val="22"/>
              </w:rPr>
              <w:t xml:space="preserve"> Dec</w:t>
            </w:r>
            <w:r w:rsidR="00E4186F" w:rsidRPr="00385819">
              <w:rPr>
                <w:rFonts w:cs="Arial"/>
                <w:b/>
                <w:bCs/>
                <w:sz w:val="22"/>
                <w:szCs w:val="22"/>
              </w:rPr>
              <w:t>em</w:t>
            </w:r>
            <w:r w:rsidR="000C2E31" w:rsidRPr="00385819">
              <w:rPr>
                <w:rFonts w:cs="Arial"/>
                <w:b/>
                <w:bCs/>
                <w:sz w:val="22"/>
                <w:szCs w:val="22"/>
              </w:rPr>
              <w:t>ber 2022</w:t>
            </w:r>
          </w:p>
          <w:p w14:paraId="63FDD646" w14:textId="77777777" w:rsidR="00BD4606" w:rsidRPr="00385819" w:rsidRDefault="00BD4606" w:rsidP="00BD4606">
            <w:pPr>
              <w:spacing w:line="320" w:lineRule="atLeast"/>
              <w:rPr>
                <w:rFonts w:cs="Arial"/>
                <w:bCs/>
                <w:sz w:val="22"/>
                <w:szCs w:val="22"/>
              </w:rPr>
            </w:pPr>
          </w:p>
        </w:tc>
      </w:tr>
      <w:tr w:rsidR="00BD4606" w:rsidRPr="00385819" w14:paraId="25885393" w14:textId="77777777" w:rsidTr="00BD4606">
        <w:tc>
          <w:tcPr>
            <w:tcW w:w="9015" w:type="dxa"/>
          </w:tcPr>
          <w:p w14:paraId="34108725" w14:textId="4A6FDDD5" w:rsidR="00BD4606" w:rsidRPr="00385819" w:rsidRDefault="00706C2E" w:rsidP="00BD4606">
            <w:pPr>
              <w:spacing w:line="320" w:lineRule="atLeast"/>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I confirm that I have read, approved and endorsed the Statement of Commitment and agree to oversee and support the Artsmark journey</w:t>
            </w:r>
          </w:p>
          <w:p w14:paraId="791D78F8" w14:textId="0A664E17" w:rsidR="00BD4606" w:rsidRPr="00385819" w:rsidRDefault="00706C2E" w:rsidP="00BD4606">
            <w:pPr>
              <w:spacing w:line="320" w:lineRule="atLeast"/>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I agree to the Artsmark Award Terms and Conditions</w:t>
            </w:r>
          </w:p>
          <w:p w14:paraId="7AB6BCD3" w14:textId="77777777" w:rsidR="00BD4606" w:rsidRPr="00385819" w:rsidRDefault="00BD4606" w:rsidP="00BD4606">
            <w:pPr>
              <w:spacing w:line="320" w:lineRule="atLeast"/>
              <w:rPr>
                <w:rFonts w:cs="Arial"/>
                <w:color w:val="0000FF"/>
                <w:sz w:val="22"/>
                <w:szCs w:val="22"/>
                <w:u w:val="single"/>
              </w:rPr>
            </w:pPr>
            <w:r w:rsidRPr="00385819">
              <w:rPr>
                <w:rFonts w:cs="Arial"/>
                <w:bCs/>
                <w:sz w:val="22"/>
                <w:szCs w:val="22"/>
              </w:rPr>
              <w:t xml:space="preserve">(These are available online at </w:t>
            </w:r>
            <w:hyperlink r:id="rId16" w:history="1">
              <w:r w:rsidRPr="00385819">
                <w:rPr>
                  <w:rStyle w:val="Hyperlink"/>
                  <w:rFonts w:cs="Arial"/>
                  <w:sz w:val="22"/>
                  <w:szCs w:val="22"/>
                </w:rPr>
                <w:t>artsmark.org.uk/terms-and-conditions</w:t>
              </w:r>
            </w:hyperlink>
            <w:r w:rsidRPr="00385819">
              <w:rPr>
                <w:rFonts w:cs="Arial"/>
                <w:bCs/>
                <w:sz w:val="22"/>
                <w:szCs w:val="22"/>
              </w:rPr>
              <w:t>)</w:t>
            </w:r>
          </w:p>
          <w:p w14:paraId="4F76D8DF" w14:textId="77777777" w:rsidR="00BD4606" w:rsidRPr="00385819" w:rsidRDefault="00BD4606" w:rsidP="00BD4606">
            <w:pPr>
              <w:spacing w:line="320" w:lineRule="atLeast"/>
              <w:rPr>
                <w:rStyle w:val="Hyperlink"/>
                <w:rFonts w:cs="Arial"/>
                <w:sz w:val="22"/>
                <w:szCs w:val="22"/>
              </w:rPr>
            </w:pPr>
          </w:p>
          <w:p w14:paraId="1D6AC459" w14:textId="0DF0BEC6" w:rsidR="00BD4606" w:rsidRPr="00385819" w:rsidRDefault="00BD4606" w:rsidP="00BD4606">
            <w:pPr>
              <w:spacing w:line="320" w:lineRule="atLeast"/>
              <w:rPr>
                <w:rFonts w:cs="Arial"/>
                <w:bCs/>
                <w:sz w:val="22"/>
                <w:szCs w:val="22"/>
              </w:rPr>
            </w:pPr>
            <w:r w:rsidRPr="00385819">
              <w:rPr>
                <w:rFonts w:cs="Arial"/>
                <w:b/>
                <w:bCs/>
                <w:sz w:val="22"/>
                <w:szCs w:val="22"/>
              </w:rPr>
              <w:t xml:space="preserve">Chair of Governors Name: </w:t>
            </w:r>
            <w:r w:rsidR="00894128" w:rsidRPr="00385819">
              <w:rPr>
                <w:rStyle w:val="Strong"/>
                <w:rFonts w:cs="Arial"/>
                <w:color w:val="393A3A"/>
                <w:sz w:val="22"/>
                <w:szCs w:val="22"/>
                <w:shd w:val="clear" w:color="auto" w:fill="F2F2F2"/>
              </w:rPr>
              <w:t xml:space="preserve">Joanna McCall </w:t>
            </w:r>
          </w:p>
          <w:p w14:paraId="23FB3BF0" w14:textId="77777777" w:rsidR="00BD4606" w:rsidRPr="00385819" w:rsidRDefault="00BD4606" w:rsidP="00BD4606">
            <w:pPr>
              <w:spacing w:line="320" w:lineRule="atLeast"/>
              <w:rPr>
                <w:rFonts w:cs="Arial"/>
                <w:b/>
                <w:bCs/>
                <w:sz w:val="22"/>
                <w:szCs w:val="22"/>
              </w:rPr>
            </w:pPr>
          </w:p>
          <w:p w14:paraId="123CDA6C" w14:textId="7CCD285F" w:rsidR="00EE1305" w:rsidRPr="00385819" w:rsidRDefault="00BD4606" w:rsidP="00BD4606">
            <w:pPr>
              <w:spacing w:line="320" w:lineRule="atLeast"/>
              <w:rPr>
                <w:rFonts w:cs="Arial"/>
                <w:b/>
                <w:bCs/>
                <w:sz w:val="22"/>
                <w:szCs w:val="22"/>
              </w:rPr>
            </w:pPr>
            <w:r w:rsidRPr="00385819">
              <w:rPr>
                <w:rFonts w:cs="Arial"/>
                <w:b/>
                <w:bCs/>
                <w:sz w:val="22"/>
                <w:szCs w:val="22"/>
              </w:rPr>
              <w:t>Date:</w:t>
            </w:r>
            <w:r w:rsidR="007E1C9F" w:rsidRPr="00385819">
              <w:rPr>
                <w:rFonts w:cs="Arial"/>
                <w:b/>
                <w:bCs/>
                <w:sz w:val="22"/>
                <w:szCs w:val="22"/>
              </w:rPr>
              <w:t xml:space="preserve"> 31</w:t>
            </w:r>
            <w:r w:rsidR="007E1C9F" w:rsidRPr="00385819">
              <w:rPr>
                <w:rFonts w:cs="Arial"/>
                <w:b/>
                <w:bCs/>
                <w:sz w:val="22"/>
                <w:szCs w:val="22"/>
                <w:vertAlign w:val="superscript"/>
              </w:rPr>
              <w:t>st</w:t>
            </w:r>
            <w:r w:rsidR="00E4186F" w:rsidRPr="00385819">
              <w:rPr>
                <w:rFonts w:cs="Arial"/>
                <w:b/>
                <w:bCs/>
                <w:sz w:val="22"/>
                <w:szCs w:val="22"/>
              </w:rPr>
              <w:t xml:space="preserve"> December</w:t>
            </w:r>
            <w:r w:rsidR="007E1C9F" w:rsidRPr="00385819">
              <w:rPr>
                <w:rFonts w:cs="Arial"/>
                <w:b/>
                <w:bCs/>
                <w:sz w:val="22"/>
                <w:szCs w:val="22"/>
              </w:rPr>
              <w:t xml:space="preserve"> 2022</w:t>
            </w:r>
          </w:p>
          <w:p w14:paraId="764A9022" w14:textId="756E581C" w:rsidR="00EE1305" w:rsidRPr="00385819" w:rsidRDefault="00EE1305" w:rsidP="00BD4606">
            <w:pPr>
              <w:spacing w:line="320" w:lineRule="atLeast"/>
              <w:rPr>
                <w:rFonts w:cs="Arial"/>
                <w:bCs/>
                <w:sz w:val="22"/>
                <w:szCs w:val="22"/>
              </w:rPr>
            </w:pPr>
          </w:p>
        </w:tc>
      </w:tr>
    </w:tbl>
    <w:p w14:paraId="661B3C05" w14:textId="77777777" w:rsidR="00BD4606" w:rsidRPr="00385819" w:rsidRDefault="00BD4606" w:rsidP="00BD4606">
      <w:pPr>
        <w:spacing w:line="320" w:lineRule="atLeast"/>
        <w:rPr>
          <w:rFonts w:cs="Arial"/>
          <w:sz w:val="22"/>
          <w:szCs w:val="22"/>
        </w:rPr>
      </w:pPr>
    </w:p>
    <w:tbl>
      <w:tblPr>
        <w:tblStyle w:val="TableGrid"/>
        <w:tblW w:w="0" w:type="auto"/>
        <w:tblLook w:val="04A0" w:firstRow="1" w:lastRow="0" w:firstColumn="1" w:lastColumn="0" w:noHBand="0" w:noVBand="1"/>
      </w:tblPr>
      <w:tblGrid>
        <w:gridCol w:w="9019"/>
      </w:tblGrid>
      <w:tr w:rsidR="00BD4606" w:rsidRPr="00385819" w14:paraId="7F9D02A3" w14:textId="77777777" w:rsidTr="00EE1305">
        <w:tc>
          <w:tcPr>
            <w:tcW w:w="9739" w:type="dxa"/>
            <w:tcBorders>
              <w:bottom w:val="single" w:sz="4" w:space="0" w:color="auto"/>
            </w:tcBorders>
            <w:shd w:val="clear" w:color="auto" w:fill="00A4AF"/>
          </w:tcPr>
          <w:p w14:paraId="3DDA6D39" w14:textId="77777777" w:rsidR="00BD4606" w:rsidRPr="00385819" w:rsidRDefault="00BD4606" w:rsidP="007635E7">
            <w:pPr>
              <w:spacing w:before="120" w:after="120" w:line="240" w:lineRule="auto"/>
              <w:rPr>
                <w:rFonts w:cs="Arial"/>
                <w:b/>
                <w:bCs/>
                <w:sz w:val="22"/>
                <w:szCs w:val="22"/>
              </w:rPr>
            </w:pPr>
            <w:r w:rsidRPr="00385819">
              <w:rPr>
                <w:rFonts w:cs="Arial"/>
                <w:b/>
                <w:bCs/>
                <w:color w:val="FFFFFF" w:themeColor="background1"/>
                <w:sz w:val="22"/>
                <w:szCs w:val="22"/>
              </w:rPr>
              <w:t>Checklist</w:t>
            </w:r>
            <w:r w:rsidRPr="00385819">
              <w:rPr>
                <w:rFonts w:cs="Arial"/>
                <w:b/>
                <w:bCs/>
                <w:color w:val="FFFFFF" w:themeColor="background1"/>
                <w:sz w:val="22"/>
                <w:szCs w:val="22"/>
              </w:rPr>
              <w:br/>
            </w:r>
            <w:r w:rsidRPr="00385819">
              <w:rPr>
                <w:rFonts w:cs="Arial"/>
                <w:bCs/>
                <w:color w:val="FFFFFF" w:themeColor="background1"/>
                <w:sz w:val="22"/>
                <w:szCs w:val="22"/>
              </w:rPr>
              <w:t>Make sure you’ve checked the following before you submit online:</w:t>
            </w:r>
          </w:p>
        </w:tc>
      </w:tr>
      <w:tr w:rsidR="00BD4606" w:rsidRPr="00385819" w14:paraId="7705A28C" w14:textId="77777777" w:rsidTr="00EE1305">
        <w:tc>
          <w:tcPr>
            <w:tcW w:w="9739" w:type="dxa"/>
            <w:tcBorders>
              <w:bottom w:val="single" w:sz="4" w:space="0" w:color="auto"/>
            </w:tcBorders>
          </w:tcPr>
          <w:p w14:paraId="457B2CBD" w14:textId="0D482447" w:rsidR="00BD4606" w:rsidRPr="00385819" w:rsidRDefault="00933815" w:rsidP="007635E7">
            <w:pPr>
              <w:spacing w:before="120" w:line="240" w:lineRule="auto"/>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My answer to the Context question has no more than 150 words</w:t>
            </w:r>
          </w:p>
          <w:p w14:paraId="21701C83" w14:textId="78436A40" w:rsidR="00BD4606" w:rsidRPr="00385819" w:rsidRDefault="00933815" w:rsidP="007635E7">
            <w:pPr>
              <w:spacing w:line="240" w:lineRule="auto"/>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My answers to Questions 1-6 have no more than 500 words each</w:t>
            </w:r>
          </w:p>
          <w:p w14:paraId="65029CDD" w14:textId="1BB821A1" w:rsidR="00BD4606" w:rsidRPr="00385819" w:rsidRDefault="00933815" w:rsidP="00EE1305">
            <w:pPr>
              <w:spacing w:line="240" w:lineRule="auto"/>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I have not included any additional information or evidence such as images, </w:t>
            </w:r>
            <w:r w:rsidR="00EE1305" w:rsidRPr="00385819">
              <w:rPr>
                <w:rFonts w:cs="Arial"/>
                <w:bCs/>
                <w:sz w:val="22"/>
                <w:szCs w:val="22"/>
              </w:rPr>
              <w:t xml:space="preserve">      </w:t>
            </w:r>
            <w:r w:rsidR="00BD4606" w:rsidRPr="00385819">
              <w:rPr>
                <w:rFonts w:cs="Arial"/>
                <w:bCs/>
                <w:sz w:val="22"/>
                <w:szCs w:val="22"/>
              </w:rPr>
              <w:t>media, hyperlinks, or web links in my answers</w:t>
            </w:r>
          </w:p>
          <w:p w14:paraId="3048AADE" w14:textId="41354C84" w:rsidR="00BD4606" w:rsidRPr="00385819" w:rsidRDefault="00933815" w:rsidP="007635E7">
            <w:pPr>
              <w:spacing w:line="240" w:lineRule="auto"/>
              <w:ind w:left="454" w:hanging="454"/>
              <w:rPr>
                <w:rFonts w:cs="Arial"/>
                <w:bCs/>
                <w:sz w:val="22"/>
                <w:szCs w:val="22"/>
              </w:rPr>
            </w:pPr>
            <w:r w:rsidRPr="00385819">
              <w:rPr>
                <w:rFonts w:eastAsia="MS Gothic" w:cs="Arial"/>
                <w:bCs/>
                <w:sz w:val="22"/>
                <w:szCs w:val="22"/>
              </w:rPr>
              <w:sym w:font="Wingdings" w:char="F0FC"/>
            </w:r>
            <w:r w:rsidR="00BD4606" w:rsidRPr="00385819">
              <w:rPr>
                <w:rFonts w:cs="Arial"/>
                <w:bCs/>
                <w:sz w:val="22"/>
                <w:szCs w:val="22"/>
              </w:rPr>
              <w:t xml:space="preserve">  The Headteacher and Chair of Governors (or where these positions don’t exist,</w:t>
            </w:r>
          </w:p>
          <w:p w14:paraId="6ECFE5A8" w14:textId="77777777" w:rsidR="00BD4606" w:rsidRPr="00385819" w:rsidRDefault="00BD4606" w:rsidP="007635E7">
            <w:pPr>
              <w:spacing w:line="240" w:lineRule="auto"/>
              <w:ind w:left="454" w:hanging="454"/>
              <w:rPr>
                <w:rFonts w:cs="Arial"/>
                <w:bCs/>
                <w:sz w:val="22"/>
                <w:szCs w:val="22"/>
              </w:rPr>
            </w:pPr>
            <w:r w:rsidRPr="00385819">
              <w:rPr>
                <w:rFonts w:cs="Arial"/>
                <w:bCs/>
                <w:sz w:val="22"/>
                <w:szCs w:val="22"/>
              </w:rPr>
              <w:t xml:space="preserve">      </w:t>
            </w:r>
            <w:proofErr w:type="gramStart"/>
            <w:r w:rsidRPr="00385819">
              <w:rPr>
                <w:rFonts w:cs="Arial"/>
                <w:bCs/>
                <w:sz w:val="22"/>
                <w:szCs w:val="22"/>
              </w:rPr>
              <w:t>persons</w:t>
            </w:r>
            <w:proofErr w:type="gramEnd"/>
            <w:r w:rsidRPr="00385819">
              <w:rPr>
                <w:rFonts w:cs="Arial"/>
                <w:bCs/>
                <w:sz w:val="22"/>
                <w:szCs w:val="22"/>
              </w:rPr>
              <w:t xml:space="preserve"> of equivalent levels of responsibility) have approved this document.</w:t>
            </w:r>
          </w:p>
          <w:p w14:paraId="38AA4429" w14:textId="77777777" w:rsidR="00BD4606" w:rsidRPr="00385819" w:rsidRDefault="00BD4606" w:rsidP="007635E7">
            <w:pPr>
              <w:spacing w:line="320" w:lineRule="atLeast"/>
              <w:rPr>
                <w:rFonts w:cs="Arial"/>
                <w:bCs/>
                <w:sz w:val="22"/>
                <w:szCs w:val="22"/>
              </w:rPr>
            </w:pPr>
          </w:p>
        </w:tc>
      </w:tr>
    </w:tbl>
    <w:p w14:paraId="2E39C3E8" w14:textId="77777777" w:rsidR="00BD4606" w:rsidRPr="00385819" w:rsidRDefault="00BD4606" w:rsidP="00BD4606">
      <w:pPr>
        <w:spacing w:line="320" w:lineRule="atLeast"/>
        <w:rPr>
          <w:rFonts w:cs="Arial"/>
          <w:sz w:val="22"/>
          <w:szCs w:val="22"/>
        </w:rPr>
      </w:pPr>
    </w:p>
    <w:tbl>
      <w:tblPr>
        <w:tblStyle w:val="TableGrid"/>
        <w:tblW w:w="0" w:type="auto"/>
        <w:tblLook w:val="04A0" w:firstRow="1" w:lastRow="0" w:firstColumn="1" w:lastColumn="0" w:noHBand="0" w:noVBand="1"/>
      </w:tblPr>
      <w:tblGrid>
        <w:gridCol w:w="9019"/>
      </w:tblGrid>
      <w:tr w:rsidR="00BD4606" w:rsidRPr="00385819" w14:paraId="7582AD36" w14:textId="77777777" w:rsidTr="00E4159F">
        <w:tc>
          <w:tcPr>
            <w:tcW w:w="9019" w:type="dxa"/>
            <w:tcBorders>
              <w:bottom w:val="single" w:sz="4" w:space="0" w:color="auto"/>
            </w:tcBorders>
            <w:shd w:val="clear" w:color="auto" w:fill="00A4AF"/>
          </w:tcPr>
          <w:p w14:paraId="791D563F" w14:textId="77777777" w:rsidR="00BD4606" w:rsidRPr="00385819" w:rsidRDefault="00BD4606" w:rsidP="007635E7">
            <w:pPr>
              <w:spacing w:before="120" w:after="120" w:line="240" w:lineRule="auto"/>
              <w:rPr>
                <w:rFonts w:cs="Arial"/>
                <w:b/>
                <w:bCs/>
                <w:color w:val="FFFFFF" w:themeColor="background1"/>
                <w:sz w:val="22"/>
                <w:szCs w:val="22"/>
              </w:rPr>
            </w:pPr>
            <w:bookmarkStart w:id="4" w:name="_Hlk11679865"/>
            <w:r w:rsidRPr="00385819">
              <w:rPr>
                <w:rFonts w:cs="Arial"/>
                <w:b/>
                <w:bCs/>
                <w:color w:val="FFFFFF" w:themeColor="background1"/>
                <w:sz w:val="22"/>
                <w:szCs w:val="22"/>
              </w:rPr>
              <w:t>Ready to submit?</w:t>
            </w:r>
          </w:p>
        </w:tc>
      </w:tr>
      <w:tr w:rsidR="00BD4606" w:rsidRPr="00385819" w14:paraId="28957DA2" w14:textId="77777777" w:rsidTr="00E4159F">
        <w:tc>
          <w:tcPr>
            <w:tcW w:w="9019" w:type="dxa"/>
            <w:tcBorders>
              <w:bottom w:val="single" w:sz="4" w:space="0" w:color="auto"/>
            </w:tcBorders>
          </w:tcPr>
          <w:p w14:paraId="313BFA69" w14:textId="77777777" w:rsidR="00BD4606" w:rsidRPr="00385819" w:rsidRDefault="00BD4606" w:rsidP="007635E7">
            <w:pPr>
              <w:spacing w:after="120" w:line="276" w:lineRule="auto"/>
              <w:rPr>
                <w:rFonts w:cs="Arial"/>
                <w:sz w:val="22"/>
                <w:szCs w:val="22"/>
              </w:rPr>
            </w:pPr>
            <w:r w:rsidRPr="00385819">
              <w:rPr>
                <w:rFonts w:cs="Arial"/>
                <w:sz w:val="22"/>
                <w:szCs w:val="22"/>
              </w:rPr>
              <w:t xml:space="preserve">You should submit your Statement of Commitment within </w:t>
            </w:r>
            <w:r w:rsidRPr="00385819">
              <w:rPr>
                <w:rFonts w:cs="Arial"/>
                <w:b/>
                <w:bCs/>
                <w:sz w:val="22"/>
                <w:szCs w:val="22"/>
              </w:rPr>
              <w:t>three months</w:t>
            </w:r>
            <w:r w:rsidRPr="00385819">
              <w:rPr>
                <w:rFonts w:cs="Arial"/>
                <w:sz w:val="22"/>
                <w:szCs w:val="22"/>
              </w:rPr>
              <w:t xml:space="preserve"> of attending your Artsmark Development training. </w:t>
            </w:r>
          </w:p>
          <w:p w14:paraId="573CE133" w14:textId="77777777" w:rsidR="00EE1305" w:rsidRPr="00385819" w:rsidRDefault="00BD4606" w:rsidP="007635E7">
            <w:pPr>
              <w:spacing w:after="120" w:line="276" w:lineRule="auto"/>
              <w:rPr>
                <w:rFonts w:cs="Arial"/>
                <w:b/>
                <w:bCs/>
                <w:sz w:val="22"/>
                <w:szCs w:val="22"/>
              </w:rPr>
            </w:pPr>
            <w:r w:rsidRPr="00385819">
              <w:rPr>
                <w:rFonts w:cs="Arial"/>
                <w:sz w:val="22"/>
                <w:szCs w:val="22"/>
              </w:rPr>
              <w:t xml:space="preserve">Once </w:t>
            </w:r>
            <w:proofErr w:type="gramStart"/>
            <w:r w:rsidRPr="00385819">
              <w:rPr>
                <w:rFonts w:cs="Arial"/>
                <w:sz w:val="22"/>
                <w:szCs w:val="22"/>
              </w:rPr>
              <w:t>you’ve</w:t>
            </w:r>
            <w:proofErr w:type="gramEnd"/>
            <w:r w:rsidRPr="00385819">
              <w:rPr>
                <w:rFonts w:cs="Arial"/>
                <w:sz w:val="22"/>
                <w:szCs w:val="22"/>
              </w:rPr>
              <w:t xml:space="preserve"> finalised your answers and have completed the checklist above, you are ready to submit </w:t>
            </w:r>
            <w:r w:rsidRPr="00385819">
              <w:rPr>
                <w:rFonts w:cs="Arial"/>
                <w:b/>
                <w:bCs/>
                <w:sz w:val="22"/>
                <w:szCs w:val="22"/>
              </w:rPr>
              <w:t xml:space="preserve">online. </w:t>
            </w:r>
            <w:r w:rsidRPr="00385819">
              <w:rPr>
                <w:rFonts w:cs="Arial"/>
                <w:b/>
                <w:bCs/>
                <w:color w:val="FF0000"/>
                <w:sz w:val="22"/>
                <w:szCs w:val="22"/>
                <w:u w:val="single"/>
              </w:rPr>
              <w:t>We no longer accept submissions by email</w:t>
            </w:r>
            <w:r w:rsidRPr="00385819">
              <w:rPr>
                <w:rFonts w:cs="Arial"/>
                <w:b/>
                <w:bCs/>
                <w:sz w:val="22"/>
                <w:szCs w:val="22"/>
              </w:rPr>
              <w:t xml:space="preserve">. </w:t>
            </w:r>
          </w:p>
          <w:p w14:paraId="6502697B" w14:textId="616ABF61" w:rsidR="00BD4606" w:rsidRPr="00385819" w:rsidRDefault="00BD4606" w:rsidP="007635E7">
            <w:pPr>
              <w:spacing w:after="120" w:line="276" w:lineRule="auto"/>
              <w:rPr>
                <w:rFonts w:cs="Arial"/>
                <w:sz w:val="22"/>
                <w:szCs w:val="22"/>
              </w:rPr>
            </w:pPr>
            <w:r w:rsidRPr="00385819">
              <w:rPr>
                <w:rFonts w:cs="Arial"/>
                <w:sz w:val="22"/>
                <w:szCs w:val="22"/>
              </w:rPr>
              <w:t xml:space="preserve">Copy and paste your answers into your online Statement of Commitment form using the unique web link we emailed to you. </w:t>
            </w:r>
            <w:proofErr w:type="gramStart"/>
            <w:r w:rsidRPr="00385819">
              <w:rPr>
                <w:rFonts w:cs="Arial"/>
                <w:sz w:val="22"/>
                <w:szCs w:val="22"/>
              </w:rPr>
              <w:t>Can’t</w:t>
            </w:r>
            <w:proofErr w:type="gramEnd"/>
            <w:r w:rsidRPr="00385819">
              <w:rPr>
                <w:rFonts w:cs="Arial"/>
                <w:sz w:val="22"/>
                <w:szCs w:val="22"/>
              </w:rPr>
              <w:t xml:space="preserve"> find your link? Get in touch to request it by emailing </w:t>
            </w:r>
            <w:hyperlink r:id="rId17" w:history="1">
              <w:r w:rsidRPr="00385819">
                <w:rPr>
                  <w:rStyle w:val="Hyperlink"/>
                  <w:rFonts w:cs="Arial"/>
                  <w:sz w:val="22"/>
                  <w:szCs w:val="22"/>
                </w:rPr>
                <w:t>artsmark@artscouncil.org.uk</w:t>
              </w:r>
            </w:hyperlink>
          </w:p>
        </w:tc>
      </w:tr>
    </w:tbl>
    <w:bookmarkEnd w:id="4"/>
    <w:p w14:paraId="09E0A234" w14:textId="6A7C1B4C" w:rsidR="0014401D" w:rsidRPr="00385819" w:rsidRDefault="00E4159F" w:rsidP="00EE1305">
      <w:pPr>
        <w:spacing w:line="320" w:lineRule="atLeast"/>
        <w:rPr>
          <w:rFonts w:cs="Arial"/>
          <w:sz w:val="22"/>
          <w:szCs w:val="22"/>
        </w:rPr>
      </w:pPr>
      <w:r>
        <w:rPr>
          <w:noProof/>
          <w:lang w:eastAsia="en-GB"/>
        </w:rPr>
        <w:lastRenderedPageBreak/>
        <w:drawing>
          <wp:inline distT="0" distB="0" distL="0" distR="0" wp14:anchorId="36301AFC" wp14:editId="4856D31D">
            <wp:extent cx="5733415" cy="322326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3223260"/>
                    </a:xfrm>
                    <a:prstGeom prst="rect">
                      <a:avLst/>
                    </a:prstGeom>
                  </pic:spPr>
                </pic:pic>
              </a:graphicData>
            </a:graphic>
          </wp:inline>
        </w:drawing>
      </w:r>
      <w:bookmarkStart w:id="5" w:name="_GoBack"/>
      <w:bookmarkEnd w:id="5"/>
    </w:p>
    <w:sectPr w:rsidR="0014401D" w:rsidRPr="00385819" w:rsidSect="00CF0CEC">
      <w:pgSz w:w="11909" w:h="16834" w:code="9"/>
      <w:pgMar w:top="1440" w:right="1440" w:bottom="1440" w:left="1440" w:header="562" w:footer="1555"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50D"/>
    <w:multiLevelType w:val="hybridMultilevel"/>
    <w:tmpl w:val="8E305728"/>
    <w:lvl w:ilvl="0" w:tplc="338844EC">
      <w:start w:val="1"/>
      <w:numFmt w:val="bullet"/>
      <w:lvlText w:val=""/>
      <w:lvlJc w:val="left"/>
      <w:pPr>
        <w:tabs>
          <w:tab w:val="num" w:pos="1361"/>
        </w:tabs>
        <w:ind w:left="1361" w:hanging="681"/>
      </w:pPr>
      <w:rPr>
        <w:rFonts w:ascii="Wingdings" w:hAnsi="Wingding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4C2C6E"/>
    <w:multiLevelType w:val="hybridMultilevel"/>
    <w:tmpl w:val="1FB242BA"/>
    <w:lvl w:ilvl="0" w:tplc="8BDC0C02">
      <w:start w:val="392"/>
      <w:numFmt w:val="bullet"/>
      <w:lvlText w:val="-"/>
      <w:lvlJc w:val="left"/>
      <w:pPr>
        <w:ind w:left="840" w:hanging="360"/>
      </w:pPr>
      <w:rPr>
        <w:rFonts w:ascii="Arial" w:eastAsia="Times New Roman" w:hAnsi="Arial" w:cs="Aria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 w15:restartNumberingAfterBreak="0">
    <w:nsid w:val="0D76155E"/>
    <w:multiLevelType w:val="hybridMultilevel"/>
    <w:tmpl w:val="CDACBD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FAD2B6A"/>
    <w:multiLevelType w:val="multilevel"/>
    <w:tmpl w:val="4454C986"/>
    <w:lvl w:ilvl="0">
      <w:start w:val="1"/>
      <w:numFmt w:val="none"/>
      <w:suff w:val="nothing"/>
      <w:lvlText w:val=""/>
      <w:lvlJc w:val="left"/>
      <w:pPr>
        <w:ind w:left="0" w:firstLine="0"/>
      </w:pPr>
      <w:rPr>
        <w:rFonts w:ascii="Univers Bold" w:hAnsi="Univers Bold" w:hint="default"/>
        <w:b/>
        <w:i w:val="0"/>
        <w:sz w:val="28"/>
      </w:rPr>
    </w:lvl>
    <w:lvl w:ilvl="1">
      <w:start w:val="1"/>
      <w:numFmt w:val="decimal"/>
      <w:lvlText w:val="%2"/>
      <w:lvlJc w:val="left"/>
      <w:pPr>
        <w:tabs>
          <w:tab w:val="num" w:pos="720"/>
        </w:tabs>
        <w:ind w:left="720" w:hanging="720"/>
      </w:pPr>
      <w:rPr>
        <w:rFonts w:ascii="Univers" w:hAnsi="Univers" w:hint="default"/>
        <w:b w:val="0"/>
        <w:i w:val="0"/>
        <w:sz w:val="24"/>
      </w:rPr>
    </w:lvl>
    <w:lvl w:ilvl="2">
      <w:start w:val="1"/>
      <w:numFmt w:val="decimal"/>
      <w:lvlText w:val="%1%2.%3"/>
      <w:lvlJc w:val="left"/>
      <w:pPr>
        <w:tabs>
          <w:tab w:val="num" w:pos="720"/>
        </w:tabs>
        <w:ind w:left="720" w:hanging="720"/>
      </w:pPr>
      <w:rPr>
        <w:rFonts w:ascii="Univers" w:hAnsi="Univers" w:hint="default"/>
        <w:b w:val="0"/>
        <w:i w:val="0"/>
        <w:sz w:val="22"/>
      </w:rPr>
    </w:lvl>
    <w:lvl w:ilvl="3">
      <w:start w:val="1"/>
      <w:numFmt w:val="lowerLetter"/>
      <w:lvlText w:val="%1%4)"/>
      <w:lvlJc w:val="left"/>
      <w:pPr>
        <w:tabs>
          <w:tab w:val="num" w:pos="1080"/>
        </w:tabs>
        <w:ind w:left="1080" w:hanging="360"/>
      </w:pPr>
      <w:rPr>
        <w:rFonts w:ascii="Univers" w:hAnsi="Univers" w:hint="default"/>
        <w:b w:val="0"/>
        <w:i w:val="0"/>
        <w:sz w:val="22"/>
      </w:rPr>
    </w:lvl>
    <w:lvl w:ilvl="4">
      <w:start w:val="1"/>
      <w:numFmt w:val="none"/>
      <w:lvlText w:val="-"/>
      <w:lvlJc w:val="left"/>
      <w:pPr>
        <w:tabs>
          <w:tab w:val="num" w:pos="1440"/>
        </w:tabs>
        <w:ind w:left="1440" w:hanging="360"/>
      </w:pPr>
      <w:rPr>
        <w:rFonts w:ascii="Univers" w:hAnsi="Univers" w:hint="default"/>
        <w:b w:val="0"/>
        <w:i w:val="0"/>
        <w:sz w:val="22"/>
      </w:rPr>
    </w:lvl>
    <w:lvl w:ilvl="5">
      <w:start w:val="1"/>
      <w:numFmt w:val="none"/>
      <w:lvlText w:val=""/>
      <w:lvlJc w:val="left"/>
      <w:pPr>
        <w:tabs>
          <w:tab w:val="num" w:pos="1440"/>
        </w:tabs>
        <w:ind w:left="1440" w:hanging="360"/>
      </w:pPr>
      <w:rPr>
        <w:rFonts w:ascii="Univers" w:hAnsi="Univers" w:hint="default"/>
        <w:b w:val="0"/>
        <w:i w:val="0"/>
        <w:sz w:val="22"/>
      </w:rPr>
    </w:lvl>
    <w:lvl w:ilvl="6">
      <w:start w:val="1"/>
      <w:numFmt w:val="none"/>
      <w:lvlText w:val=""/>
      <w:lvlJc w:val="left"/>
      <w:pPr>
        <w:tabs>
          <w:tab w:val="num" w:pos="1080"/>
        </w:tabs>
        <w:ind w:left="1080" w:hanging="360"/>
      </w:pPr>
      <w:rPr>
        <w:rFonts w:ascii="Univers" w:hAnsi="Univers" w:hint="default"/>
        <w:b w:val="0"/>
        <w:i w:val="0"/>
        <w:sz w:val="22"/>
      </w:rPr>
    </w:lvl>
    <w:lvl w:ilvl="7">
      <w:start w:val="1"/>
      <w:numFmt w:val="none"/>
      <w:lvlText w:val=""/>
      <w:lvlJc w:val="left"/>
      <w:pPr>
        <w:tabs>
          <w:tab w:val="num" w:pos="1080"/>
        </w:tabs>
        <w:ind w:left="1080" w:hanging="360"/>
      </w:pPr>
      <w:rPr>
        <w:rFonts w:ascii="Univers" w:hAnsi="Univers" w:hint="default"/>
        <w:b w:val="0"/>
        <w:i w:val="0"/>
        <w:sz w:val="22"/>
      </w:rPr>
    </w:lvl>
    <w:lvl w:ilvl="8">
      <w:start w:val="1"/>
      <w:numFmt w:val="none"/>
      <w:lvlText w:val=""/>
      <w:lvlJc w:val="left"/>
      <w:pPr>
        <w:tabs>
          <w:tab w:val="num" w:pos="1080"/>
        </w:tabs>
        <w:ind w:left="1080" w:hanging="360"/>
      </w:pPr>
      <w:rPr>
        <w:rFonts w:ascii="Univers" w:hAnsi="Univers" w:hint="default"/>
        <w:b w:val="0"/>
        <w:i w:val="0"/>
        <w:sz w:val="22"/>
      </w:rPr>
    </w:lvl>
  </w:abstractNum>
  <w:abstractNum w:abstractNumId="4" w15:restartNumberingAfterBreak="0">
    <w:nsid w:val="396E703D"/>
    <w:multiLevelType w:val="hybridMultilevel"/>
    <w:tmpl w:val="2C8674D6"/>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4C5A01"/>
    <w:multiLevelType w:val="hybridMultilevel"/>
    <w:tmpl w:val="9D30C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1951E1"/>
    <w:multiLevelType w:val="hybridMultilevel"/>
    <w:tmpl w:val="C502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72E4F"/>
    <w:multiLevelType w:val="hybridMultilevel"/>
    <w:tmpl w:val="9B40929C"/>
    <w:lvl w:ilvl="0" w:tplc="BE7AC3EE">
      <w:start w:val="1"/>
      <w:numFmt w:val="bullet"/>
      <w:pStyle w:val="ACEBulletPoint"/>
      <w:lvlText w:val=""/>
      <w:lvlJc w:val="left"/>
      <w:pPr>
        <w:tabs>
          <w:tab w:val="num" w:pos="720"/>
        </w:tabs>
        <w:ind w:left="720" w:hanging="360"/>
      </w:pPr>
      <w:rPr>
        <w:rFonts w:ascii="Symbol" w:hAnsi="Symbol" w:hint="default"/>
      </w:rPr>
    </w:lvl>
    <w:lvl w:ilvl="1" w:tplc="08D87FE6" w:tentative="1">
      <w:start w:val="1"/>
      <w:numFmt w:val="bullet"/>
      <w:lvlText w:val="o"/>
      <w:lvlJc w:val="left"/>
      <w:pPr>
        <w:tabs>
          <w:tab w:val="num" w:pos="1440"/>
        </w:tabs>
        <w:ind w:left="1440" w:hanging="360"/>
      </w:pPr>
      <w:rPr>
        <w:rFonts w:ascii="Courier New" w:hAnsi="Courier New" w:cs="Courier New" w:hint="default"/>
      </w:rPr>
    </w:lvl>
    <w:lvl w:ilvl="2" w:tplc="330E0FC0" w:tentative="1">
      <w:start w:val="1"/>
      <w:numFmt w:val="bullet"/>
      <w:lvlText w:val=""/>
      <w:lvlJc w:val="left"/>
      <w:pPr>
        <w:tabs>
          <w:tab w:val="num" w:pos="2160"/>
        </w:tabs>
        <w:ind w:left="2160" w:hanging="360"/>
      </w:pPr>
      <w:rPr>
        <w:rFonts w:ascii="Wingdings" w:hAnsi="Wingdings" w:hint="default"/>
      </w:rPr>
    </w:lvl>
    <w:lvl w:ilvl="3" w:tplc="7AE4DFB0" w:tentative="1">
      <w:start w:val="1"/>
      <w:numFmt w:val="bullet"/>
      <w:lvlText w:val=""/>
      <w:lvlJc w:val="left"/>
      <w:pPr>
        <w:tabs>
          <w:tab w:val="num" w:pos="2880"/>
        </w:tabs>
        <w:ind w:left="2880" w:hanging="360"/>
      </w:pPr>
      <w:rPr>
        <w:rFonts w:ascii="Symbol" w:hAnsi="Symbol" w:hint="default"/>
      </w:rPr>
    </w:lvl>
    <w:lvl w:ilvl="4" w:tplc="006440AE" w:tentative="1">
      <w:start w:val="1"/>
      <w:numFmt w:val="bullet"/>
      <w:lvlText w:val="o"/>
      <w:lvlJc w:val="left"/>
      <w:pPr>
        <w:tabs>
          <w:tab w:val="num" w:pos="3600"/>
        </w:tabs>
        <w:ind w:left="3600" w:hanging="360"/>
      </w:pPr>
      <w:rPr>
        <w:rFonts w:ascii="Courier New" w:hAnsi="Courier New" w:cs="Courier New" w:hint="default"/>
      </w:rPr>
    </w:lvl>
    <w:lvl w:ilvl="5" w:tplc="A432BE9A" w:tentative="1">
      <w:start w:val="1"/>
      <w:numFmt w:val="bullet"/>
      <w:lvlText w:val=""/>
      <w:lvlJc w:val="left"/>
      <w:pPr>
        <w:tabs>
          <w:tab w:val="num" w:pos="4320"/>
        </w:tabs>
        <w:ind w:left="4320" w:hanging="360"/>
      </w:pPr>
      <w:rPr>
        <w:rFonts w:ascii="Wingdings" w:hAnsi="Wingdings" w:hint="default"/>
      </w:rPr>
    </w:lvl>
    <w:lvl w:ilvl="6" w:tplc="AE9066DE" w:tentative="1">
      <w:start w:val="1"/>
      <w:numFmt w:val="bullet"/>
      <w:lvlText w:val=""/>
      <w:lvlJc w:val="left"/>
      <w:pPr>
        <w:tabs>
          <w:tab w:val="num" w:pos="5040"/>
        </w:tabs>
        <w:ind w:left="5040" w:hanging="360"/>
      </w:pPr>
      <w:rPr>
        <w:rFonts w:ascii="Symbol" w:hAnsi="Symbol" w:hint="default"/>
      </w:rPr>
    </w:lvl>
    <w:lvl w:ilvl="7" w:tplc="EFAC5D1E" w:tentative="1">
      <w:start w:val="1"/>
      <w:numFmt w:val="bullet"/>
      <w:lvlText w:val="o"/>
      <w:lvlJc w:val="left"/>
      <w:pPr>
        <w:tabs>
          <w:tab w:val="num" w:pos="5760"/>
        </w:tabs>
        <w:ind w:left="5760" w:hanging="360"/>
      </w:pPr>
      <w:rPr>
        <w:rFonts w:ascii="Courier New" w:hAnsi="Courier New" w:cs="Courier New" w:hint="default"/>
      </w:rPr>
    </w:lvl>
    <w:lvl w:ilvl="8" w:tplc="CDE8F49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CC4B7D"/>
    <w:multiLevelType w:val="hybridMultilevel"/>
    <w:tmpl w:val="009243A2"/>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010786D"/>
    <w:multiLevelType w:val="multilevel"/>
    <w:tmpl w:val="0DDE67E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080"/>
        </w:tabs>
        <w:ind w:left="1080" w:hanging="360"/>
      </w:pPr>
      <w:rPr>
        <w:rFonts w:hint="default"/>
      </w:rPr>
    </w:lvl>
    <w:lvl w:ilvl="4">
      <w:start w:val="1"/>
      <w:numFmt w:val="none"/>
      <w:lvlText w:val=""/>
      <w:lvlJc w:val="left"/>
      <w:pPr>
        <w:tabs>
          <w:tab w:val="num" w:pos="1080"/>
        </w:tabs>
        <w:ind w:left="1080" w:hanging="360"/>
      </w:pPr>
      <w:rPr>
        <w:rFonts w:hint="default"/>
      </w:rPr>
    </w:lvl>
    <w:lvl w:ilvl="5">
      <w:start w:val="1"/>
      <w:numFmt w:val="none"/>
      <w:lvlText w:val=""/>
      <w:lvlJc w:val="left"/>
      <w:pPr>
        <w:tabs>
          <w:tab w:val="num" w:pos="1080"/>
        </w:tabs>
        <w:ind w:left="1080" w:hanging="360"/>
      </w:pPr>
      <w:rPr>
        <w:rFonts w:hint="default"/>
      </w:rPr>
    </w:lvl>
    <w:lvl w:ilvl="6">
      <w:start w:val="1"/>
      <w:numFmt w:val="none"/>
      <w:lvlText w:val="%7"/>
      <w:lvlJc w:val="left"/>
      <w:pPr>
        <w:tabs>
          <w:tab w:val="num" w:pos="1080"/>
        </w:tabs>
        <w:ind w:left="1080" w:hanging="360"/>
      </w:pPr>
      <w:rPr>
        <w:rFonts w:hint="default"/>
      </w:rPr>
    </w:lvl>
    <w:lvl w:ilvl="7">
      <w:start w:val="1"/>
      <w:numFmt w:val="none"/>
      <w:lvlText w:val=""/>
      <w:lvlJc w:val="left"/>
      <w:pPr>
        <w:tabs>
          <w:tab w:val="num" w:pos="1080"/>
        </w:tabs>
        <w:ind w:left="1080" w:hanging="360"/>
      </w:pPr>
      <w:rPr>
        <w:rFonts w:hint="default"/>
      </w:rPr>
    </w:lvl>
    <w:lvl w:ilvl="8">
      <w:start w:val="1"/>
      <w:numFmt w:val="none"/>
      <w:lvlText w:val=""/>
      <w:lvlJc w:val="left"/>
      <w:pPr>
        <w:tabs>
          <w:tab w:val="num" w:pos="1080"/>
        </w:tabs>
        <w:ind w:left="1080" w:hanging="360"/>
      </w:pPr>
      <w:rPr>
        <w:rFonts w:hint="default"/>
      </w:rPr>
    </w:lvl>
  </w:abstractNum>
  <w:abstractNum w:abstractNumId="10" w15:restartNumberingAfterBreak="0">
    <w:nsid w:val="777851BD"/>
    <w:multiLevelType w:val="hybridMultilevel"/>
    <w:tmpl w:val="60921D18"/>
    <w:lvl w:ilvl="0" w:tplc="6D607E20">
      <w:start w:val="1"/>
      <w:numFmt w:val="bullet"/>
      <w:lvlText w:val=""/>
      <w:lvlJc w:val="left"/>
      <w:pPr>
        <w:ind w:left="720" w:hanging="360"/>
      </w:pPr>
      <w:rPr>
        <w:rFonts w:ascii="Symbol" w:hAnsi="Symbol" w:hint="default"/>
      </w:rPr>
    </w:lvl>
    <w:lvl w:ilvl="1" w:tplc="27E85900">
      <w:start w:val="1"/>
      <w:numFmt w:val="bullet"/>
      <w:lvlText w:val="o"/>
      <w:lvlJc w:val="left"/>
      <w:pPr>
        <w:ind w:left="1440" w:hanging="360"/>
      </w:pPr>
      <w:rPr>
        <w:rFonts w:ascii="Courier New" w:hAnsi="Courier New" w:hint="default"/>
      </w:rPr>
    </w:lvl>
    <w:lvl w:ilvl="2" w:tplc="CC2C702E">
      <w:start w:val="1"/>
      <w:numFmt w:val="bullet"/>
      <w:lvlText w:val=""/>
      <w:lvlJc w:val="left"/>
      <w:pPr>
        <w:ind w:left="2160" w:hanging="360"/>
      </w:pPr>
      <w:rPr>
        <w:rFonts w:ascii="Wingdings" w:hAnsi="Wingdings" w:hint="default"/>
      </w:rPr>
    </w:lvl>
    <w:lvl w:ilvl="3" w:tplc="FD289072">
      <w:start w:val="1"/>
      <w:numFmt w:val="bullet"/>
      <w:lvlText w:val=""/>
      <w:lvlJc w:val="left"/>
      <w:pPr>
        <w:ind w:left="2880" w:hanging="360"/>
      </w:pPr>
      <w:rPr>
        <w:rFonts w:ascii="Symbol" w:hAnsi="Symbol" w:hint="default"/>
      </w:rPr>
    </w:lvl>
    <w:lvl w:ilvl="4" w:tplc="0268C4E4">
      <w:start w:val="1"/>
      <w:numFmt w:val="bullet"/>
      <w:lvlText w:val="o"/>
      <w:lvlJc w:val="left"/>
      <w:pPr>
        <w:ind w:left="3600" w:hanging="360"/>
      </w:pPr>
      <w:rPr>
        <w:rFonts w:ascii="Courier New" w:hAnsi="Courier New" w:hint="default"/>
      </w:rPr>
    </w:lvl>
    <w:lvl w:ilvl="5" w:tplc="E85237DE">
      <w:start w:val="1"/>
      <w:numFmt w:val="bullet"/>
      <w:lvlText w:val=""/>
      <w:lvlJc w:val="left"/>
      <w:pPr>
        <w:ind w:left="4320" w:hanging="360"/>
      </w:pPr>
      <w:rPr>
        <w:rFonts w:ascii="Wingdings" w:hAnsi="Wingdings" w:hint="default"/>
      </w:rPr>
    </w:lvl>
    <w:lvl w:ilvl="6" w:tplc="B81454B8">
      <w:start w:val="1"/>
      <w:numFmt w:val="bullet"/>
      <w:lvlText w:val=""/>
      <w:lvlJc w:val="left"/>
      <w:pPr>
        <w:ind w:left="5040" w:hanging="360"/>
      </w:pPr>
      <w:rPr>
        <w:rFonts w:ascii="Symbol" w:hAnsi="Symbol" w:hint="default"/>
      </w:rPr>
    </w:lvl>
    <w:lvl w:ilvl="7" w:tplc="B13E3E1E">
      <w:start w:val="1"/>
      <w:numFmt w:val="bullet"/>
      <w:lvlText w:val="o"/>
      <w:lvlJc w:val="left"/>
      <w:pPr>
        <w:ind w:left="5760" w:hanging="360"/>
      </w:pPr>
      <w:rPr>
        <w:rFonts w:ascii="Courier New" w:hAnsi="Courier New" w:hint="default"/>
      </w:rPr>
    </w:lvl>
    <w:lvl w:ilvl="8" w:tplc="61B246F4">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7"/>
  </w:num>
  <w:num w:numId="13">
    <w:abstractNumId w:val="8"/>
  </w:num>
  <w:num w:numId="14">
    <w:abstractNumId w:val="4"/>
  </w:num>
  <w:num w:numId="15">
    <w:abstractNumId w:val="2"/>
  </w:num>
  <w:num w:numId="16">
    <w:abstractNumId w:val="10"/>
  </w:num>
  <w:num w:numId="17">
    <w:abstractNumId w:val="5"/>
  </w:num>
  <w:num w:numId="18">
    <w:abstractNumId w:val="0"/>
  </w:num>
  <w:num w:numId="19">
    <w:abstractNumId w:val="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606"/>
    <w:rsid w:val="00007AD6"/>
    <w:rsid w:val="00081DCB"/>
    <w:rsid w:val="00082F8F"/>
    <w:rsid w:val="00095574"/>
    <w:rsid w:val="000C2E31"/>
    <w:rsid w:val="000E637C"/>
    <w:rsid w:val="00120AA7"/>
    <w:rsid w:val="00137EB6"/>
    <w:rsid w:val="0014401D"/>
    <w:rsid w:val="0014410C"/>
    <w:rsid w:val="00164269"/>
    <w:rsid w:val="00174073"/>
    <w:rsid w:val="001A6151"/>
    <w:rsid w:val="001A64D7"/>
    <w:rsid w:val="001C726D"/>
    <w:rsid w:val="002138F3"/>
    <w:rsid w:val="00220ACA"/>
    <w:rsid w:val="00221131"/>
    <w:rsid w:val="00222EF5"/>
    <w:rsid w:val="0022385C"/>
    <w:rsid w:val="00225424"/>
    <w:rsid w:val="00231EB4"/>
    <w:rsid w:val="00234014"/>
    <w:rsid w:val="00294BAC"/>
    <w:rsid w:val="002A02AD"/>
    <w:rsid w:val="002A04A6"/>
    <w:rsid w:val="002D2A65"/>
    <w:rsid w:val="00335359"/>
    <w:rsid w:val="00355CDF"/>
    <w:rsid w:val="00371D32"/>
    <w:rsid w:val="003779D7"/>
    <w:rsid w:val="00385819"/>
    <w:rsid w:val="003C32E6"/>
    <w:rsid w:val="003C36FF"/>
    <w:rsid w:val="003F35BD"/>
    <w:rsid w:val="00412C2F"/>
    <w:rsid w:val="00440932"/>
    <w:rsid w:val="00440A7C"/>
    <w:rsid w:val="004441CF"/>
    <w:rsid w:val="00446EBF"/>
    <w:rsid w:val="004632EE"/>
    <w:rsid w:val="00467263"/>
    <w:rsid w:val="00474A0A"/>
    <w:rsid w:val="004B6380"/>
    <w:rsid w:val="004D2A95"/>
    <w:rsid w:val="004F199D"/>
    <w:rsid w:val="004F73F8"/>
    <w:rsid w:val="00503DE5"/>
    <w:rsid w:val="00511FCB"/>
    <w:rsid w:val="005319E0"/>
    <w:rsid w:val="00535E70"/>
    <w:rsid w:val="0053733B"/>
    <w:rsid w:val="005455D1"/>
    <w:rsid w:val="005557DF"/>
    <w:rsid w:val="00555CFA"/>
    <w:rsid w:val="0055746E"/>
    <w:rsid w:val="00593BBC"/>
    <w:rsid w:val="005A4781"/>
    <w:rsid w:val="0060319B"/>
    <w:rsid w:val="00626F2F"/>
    <w:rsid w:val="00627A0F"/>
    <w:rsid w:val="00652B2C"/>
    <w:rsid w:val="006A3622"/>
    <w:rsid w:val="006A6827"/>
    <w:rsid w:val="006C0B36"/>
    <w:rsid w:val="006C1916"/>
    <w:rsid w:val="00706C2E"/>
    <w:rsid w:val="007153E6"/>
    <w:rsid w:val="0072072E"/>
    <w:rsid w:val="0072751F"/>
    <w:rsid w:val="00730132"/>
    <w:rsid w:val="007302E8"/>
    <w:rsid w:val="007635E7"/>
    <w:rsid w:val="0077642A"/>
    <w:rsid w:val="00784A14"/>
    <w:rsid w:val="00784C51"/>
    <w:rsid w:val="007906D6"/>
    <w:rsid w:val="007A4138"/>
    <w:rsid w:val="007C35FD"/>
    <w:rsid w:val="007E1C9F"/>
    <w:rsid w:val="00802D54"/>
    <w:rsid w:val="00807CD3"/>
    <w:rsid w:val="00840491"/>
    <w:rsid w:val="008855AB"/>
    <w:rsid w:val="00894128"/>
    <w:rsid w:val="008B35E4"/>
    <w:rsid w:val="00920E5A"/>
    <w:rsid w:val="00923526"/>
    <w:rsid w:val="00923852"/>
    <w:rsid w:val="00926D63"/>
    <w:rsid w:val="00933815"/>
    <w:rsid w:val="00940C86"/>
    <w:rsid w:val="00943BF1"/>
    <w:rsid w:val="00962900"/>
    <w:rsid w:val="00971E8E"/>
    <w:rsid w:val="00981BA4"/>
    <w:rsid w:val="009B1481"/>
    <w:rsid w:val="009B1738"/>
    <w:rsid w:val="009E0A23"/>
    <w:rsid w:val="009E4C2B"/>
    <w:rsid w:val="00A146A6"/>
    <w:rsid w:val="00A21E99"/>
    <w:rsid w:val="00A2478A"/>
    <w:rsid w:val="00A35411"/>
    <w:rsid w:val="00A71E23"/>
    <w:rsid w:val="00AA6CFD"/>
    <w:rsid w:val="00AE6882"/>
    <w:rsid w:val="00AF6494"/>
    <w:rsid w:val="00B0727B"/>
    <w:rsid w:val="00B13F59"/>
    <w:rsid w:val="00B35DCE"/>
    <w:rsid w:val="00B54693"/>
    <w:rsid w:val="00B704DC"/>
    <w:rsid w:val="00BD4606"/>
    <w:rsid w:val="00BE0A62"/>
    <w:rsid w:val="00C4413E"/>
    <w:rsid w:val="00C579CD"/>
    <w:rsid w:val="00C61527"/>
    <w:rsid w:val="00C71C60"/>
    <w:rsid w:val="00CC645C"/>
    <w:rsid w:val="00CD2ADA"/>
    <w:rsid w:val="00CD2FFB"/>
    <w:rsid w:val="00CD4553"/>
    <w:rsid w:val="00CF0CEC"/>
    <w:rsid w:val="00CF54BF"/>
    <w:rsid w:val="00D377C0"/>
    <w:rsid w:val="00D74ADD"/>
    <w:rsid w:val="00D76CB4"/>
    <w:rsid w:val="00DB1353"/>
    <w:rsid w:val="00DC2A9E"/>
    <w:rsid w:val="00DC5EEB"/>
    <w:rsid w:val="00DF424F"/>
    <w:rsid w:val="00E22490"/>
    <w:rsid w:val="00E24604"/>
    <w:rsid w:val="00E32085"/>
    <w:rsid w:val="00E376DE"/>
    <w:rsid w:val="00E4159F"/>
    <w:rsid w:val="00E4186F"/>
    <w:rsid w:val="00E92749"/>
    <w:rsid w:val="00E95E4C"/>
    <w:rsid w:val="00EA7248"/>
    <w:rsid w:val="00EB4CF3"/>
    <w:rsid w:val="00ED61FA"/>
    <w:rsid w:val="00EE1305"/>
    <w:rsid w:val="00EF6DC8"/>
    <w:rsid w:val="00EF7D0F"/>
    <w:rsid w:val="00F031E9"/>
    <w:rsid w:val="00F061F8"/>
    <w:rsid w:val="00F126C1"/>
    <w:rsid w:val="00F25D7E"/>
    <w:rsid w:val="00FB33B3"/>
    <w:rsid w:val="00FB3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2D04C"/>
  <w15:chartTrackingRefBased/>
  <w15:docId w15:val="{AE2037A7-CA67-41B5-88C2-5A4F8765D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606"/>
    <w:pPr>
      <w:spacing w:line="320" w:lineRule="exact"/>
    </w:pPr>
    <w:rPr>
      <w:rFonts w:ascii="Arial" w:hAnsi="Arial"/>
      <w:sz w:val="24"/>
      <w:lang w:eastAsia="en-US"/>
    </w:rPr>
  </w:style>
  <w:style w:type="paragraph" w:styleId="Heading1">
    <w:name w:val="heading 1"/>
    <w:basedOn w:val="ACEHeading1"/>
    <w:next w:val="Normal"/>
    <w:qFormat/>
    <w:pPr>
      <w:outlineLvl w:val="0"/>
    </w:pPr>
  </w:style>
  <w:style w:type="paragraph" w:styleId="Heading2">
    <w:name w:val="heading 2"/>
    <w:basedOn w:val="ACEHeading2"/>
    <w:next w:val="Normal"/>
    <w:qFormat/>
    <w:pPr>
      <w:outlineLvl w:val="1"/>
    </w:pPr>
  </w:style>
  <w:style w:type="paragraph" w:styleId="Heading3">
    <w:name w:val="heading 3"/>
    <w:basedOn w:val="ACEHeading3"/>
    <w:next w:val="Normal"/>
    <w:qFormat/>
    <w:pPr>
      <w:outlineLvl w:val="2"/>
    </w:pPr>
  </w:style>
  <w:style w:type="paragraph" w:styleId="Heading4">
    <w:name w:val="heading 4"/>
    <w:basedOn w:val="Normal"/>
    <w:next w:val="Normal"/>
    <w:qFormat/>
    <w:pPr>
      <w:keepNext/>
      <w:spacing w:before="240" w:after="60"/>
      <w:outlineLvl w:val="3"/>
    </w:pPr>
    <w:rPr>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i/>
      <w:sz w:val="22"/>
    </w:rPr>
  </w:style>
  <w:style w:type="paragraph" w:styleId="Heading7">
    <w:name w:val="heading 7"/>
    <w:basedOn w:val="Normal"/>
    <w:next w:val="Normal"/>
    <w:qFormat/>
    <w:pPr>
      <w:spacing w:before="240" w:after="60"/>
      <w:outlineLvl w:val="6"/>
    </w:pPr>
    <w:rPr>
      <w:sz w:val="20"/>
    </w:rPr>
  </w:style>
  <w:style w:type="paragraph" w:styleId="Heading8">
    <w:name w:val="heading 8"/>
    <w:basedOn w:val="Normal"/>
    <w:next w:val="Normal"/>
    <w:qFormat/>
    <w:pPr>
      <w:spacing w:before="240" w:after="60"/>
      <w:outlineLvl w:val="7"/>
    </w:pPr>
    <w:rPr>
      <w:i/>
      <w:sz w:val="20"/>
    </w:rPr>
  </w:style>
  <w:style w:type="paragraph" w:styleId="Heading9">
    <w:name w:val="heading 9"/>
    <w:basedOn w:val="Normal"/>
    <w:next w:val="Normal"/>
    <w:qFormat/>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EArialPlain">
    <w:name w:val="ACE Arial Plain"/>
    <w:basedOn w:val="Normal"/>
  </w:style>
  <w:style w:type="paragraph" w:customStyle="1" w:styleId="ACEBodyText">
    <w:name w:val="ACE Body Text"/>
    <w:pPr>
      <w:spacing w:line="320" w:lineRule="exact"/>
    </w:pPr>
    <w:rPr>
      <w:rFonts w:ascii="Arial" w:hAnsi="Arial"/>
      <w:sz w:val="24"/>
      <w:szCs w:val="24"/>
    </w:rPr>
  </w:style>
  <w:style w:type="paragraph" w:customStyle="1" w:styleId="ACEBulletPoint">
    <w:name w:val="ACE Bullet Point"/>
    <w:next w:val="ACEBodyText"/>
    <w:pPr>
      <w:numPr>
        <w:numId w:val="12"/>
      </w:numPr>
      <w:ind w:left="714" w:hanging="357"/>
    </w:pPr>
    <w:rPr>
      <w:rFonts w:ascii="Arial" w:hAnsi="Arial"/>
      <w:sz w:val="24"/>
      <w:szCs w:val="24"/>
    </w:rPr>
  </w:style>
  <w:style w:type="paragraph" w:customStyle="1" w:styleId="ACEHeading1">
    <w:name w:val="ACE Heading 1"/>
    <w:next w:val="ACEBodyText"/>
    <w:pPr>
      <w:spacing w:line="320" w:lineRule="exact"/>
    </w:pPr>
    <w:rPr>
      <w:rFonts w:ascii="Arial Black" w:hAnsi="Arial Black"/>
      <w:sz w:val="24"/>
    </w:rPr>
  </w:style>
  <w:style w:type="paragraph" w:customStyle="1" w:styleId="ACEHeading2">
    <w:name w:val="ACE Heading 2"/>
    <w:next w:val="ACEBodyText"/>
    <w:pPr>
      <w:spacing w:line="320" w:lineRule="exact"/>
    </w:pPr>
    <w:rPr>
      <w:rFonts w:ascii="Arial" w:hAnsi="Arial"/>
      <w:b/>
      <w:sz w:val="24"/>
      <w:szCs w:val="24"/>
    </w:rPr>
  </w:style>
  <w:style w:type="paragraph" w:customStyle="1" w:styleId="ACEHeading3">
    <w:name w:val="ACE Heading 3"/>
    <w:next w:val="ACEBodyText"/>
    <w:pPr>
      <w:spacing w:line="320" w:lineRule="exact"/>
    </w:pPr>
    <w:rPr>
      <w:rFonts w:ascii="Arial" w:hAnsi="Arial"/>
      <w:b/>
      <w:i/>
      <w:sz w:val="24"/>
      <w:szCs w:val="24"/>
    </w:rPr>
  </w:style>
  <w:style w:type="paragraph" w:styleId="BalloonText">
    <w:name w:val="Balloon Text"/>
    <w:basedOn w:val="Normal"/>
    <w:semiHidden/>
    <w:rPr>
      <w:rFonts w:ascii="Tahoma" w:hAnsi="Tahoma" w:cs="Tahoma"/>
      <w:sz w:val="16"/>
      <w:szCs w:val="16"/>
    </w:rPr>
  </w:style>
  <w:style w:type="paragraph" w:styleId="Caption">
    <w:name w:val="caption"/>
    <w:basedOn w:val="Normal"/>
    <w:next w:val="Normal"/>
    <w:qFormat/>
    <w:pPr>
      <w:spacing w:before="120" w:after="120"/>
    </w:pPr>
    <w:rPr>
      <w:b/>
    </w:rPr>
  </w:style>
  <w:style w:type="character" w:styleId="CommentReference">
    <w:name w:val="annotation reference"/>
    <w:basedOn w:val="DefaultParagraphFont"/>
    <w:semiHidden/>
    <w:rPr>
      <w:noProof w:val="0"/>
      <w:sz w:val="16"/>
      <w:lang w:val="en-GB"/>
    </w:rPr>
  </w:style>
  <w:style w:type="paragraph" w:styleId="CommentSubject">
    <w:name w:val="annotation subject"/>
    <w:basedOn w:val="CommentText"/>
    <w:next w:val="CommentText"/>
    <w:semiHidden/>
    <w:rPr>
      <w:b/>
      <w:bCs/>
    </w:rPr>
  </w:style>
  <w:style w:type="paragraph" w:styleId="CommentText">
    <w:name w:val="annotation text"/>
    <w:basedOn w:val="Normal"/>
    <w:semiHidden/>
    <w:rPr>
      <w:sz w:val="20"/>
    </w:rPr>
  </w:style>
  <w:style w:type="paragraph" w:styleId="DocumentMap">
    <w:name w:val="Document Map"/>
    <w:basedOn w:val="Normal"/>
    <w:semiHidden/>
    <w:pPr>
      <w:shd w:val="clear" w:color="auto" w:fill="000080"/>
    </w:pPr>
    <w:rPr>
      <w:rFonts w:ascii="Tahoma" w:hAnsi="Tahoma"/>
    </w:rPr>
  </w:style>
  <w:style w:type="character" w:styleId="Emphasis">
    <w:name w:val="Emphasis"/>
    <w:basedOn w:val="DefaultParagraphFont"/>
    <w:qFormat/>
    <w:rPr>
      <w:i/>
      <w:noProof w:val="0"/>
      <w:lang w:val="en-GB"/>
    </w:rPr>
  </w:style>
  <w:style w:type="character" w:styleId="EndnoteReference">
    <w:name w:val="endnote reference"/>
    <w:basedOn w:val="DefaultParagraphFont"/>
    <w:semiHidden/>
    <w:rPr>
      <w:vertAlign w:val="superscript"/>
    </w:rPr>
  </w:style>
  <w:style w:type="paragraph" w:styleId="EndnoteText">
    <w:name w:val="endnote text"/>
    <w:basedOn w:val="Normal"/>
    <w:semiHidden/>
    <w:rPr>
      <w:sz w:val="20"/>
    </w:rPr>
  </w:style>
  <w:style w:type="paragraph" w:styleId="EnvelopeAddress">
    <w:name w:val="envelope address"/>
    <w:basedOn w:val="Normal"/>
    <w:semiHidden/>
    <w:pPr>
      <w:framePr w:w="7920" w:h="1980" w:hRule="exact" w:hSpace="180" w:wrap="auto" w:hAnchor="page" w:xAlign="center" w:yAlign="bottom"/>
      <w:ind w:left="2880"/>
    </w:pPr>
  </w:style>
  <w:style w:type="paragraph" w:styleId="EnvelopeReturn">
    <w:name w:val="envelope return"/>
    <w:basedOn w:val="Normal"/>
    <w:semiHidden/>
    <w:rPr>
      <w:sz w:val="20"/>
    </w:rPr>
  </w:style>
  <w:style w:type="paragraph" w:customStyle="1" w:styleId="File">
    <w:name w:val="File"/>
    <w:basedOn w:val="Normal"/>
    <w:pPr>
      <w:spacing w:line="280" w:lineRule="exact"/>
    </w:pPr>
    <w:rPr>
      <w:sz w:val="18"/>
      <w:szCs w:val="18"/>
    </w:rPr>
  </w:style>
  <w:style w:type="character" w:styleId="FollowedHyperlink">
    <w:name w:val="FollowedHyperlink"/>
    <w:basedOn w:val="DefaultParagraphFont"/>
    <w:semiHidden/>
    <w:rPr>
      <w:noProof w:val="0"/>
      <w:color w:val="800080"/>
      <w:u w:val="single"/>
      <w:lang w:val="en-GB"/>
    </w:rPr>
  </w:style>
  <w:style w:type="paragraph" w:styleId="Footer">
    <w:name w:val="footer"/>
    <w:basedOn w:val="Normal"/>
    <w:semiHidden/>
    <w:pPr>
      <w:tabs>
        <w:tab w:val="center" w:pos="4153"/>
        <w:tab w:val="right" w:pos="8306"/>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0"/>
    </w:rPr>
  </w:style>
  <w:style w:type="paragraph" w:styleId="Header">
    <w:name w:val="header"/>
    <w:basedOn w:val="Normal"/>
    <w:semiHidden/>
    <w:pPr>
      <w:tabs>
        <w:tab w:val="center" w:pos="4153"/>
        <w:tab w:val="right" w:pos="8306"/>
      </w:tabs>
    </w:pPr>
  </w:style>
  <w:style w:type="character" w:styleId="Hyperlink">
    <w:name w:val="Hyperlink"/>
    <w:basedOn w:val="DefaultParagraphFont"/>
    <w:uiPriority w:val="99"/>
    <w:semiHidden/>
    <w:rPr>
      <w:noProof w:val="0"/>
      <w:color w:val="0000FF"/>
      <w:u w:val="single"/>
      <w:lang w:val="en-GB"/>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line="280" w:lineRule="exact"/>
    </w:pPr>
    <w:rPr>
      <w:rFonts w:ascii="Courier New" w:hAnsi="Courier New"/>
      <w:lang w:eastAsia="en-US"/>
    </w:rPr>
  </w:style>
  <w:style w:type="paragraph" w:styleId="TableofAuthorities">
    <w:name w:val="table of authorities"/>
    <w:basedOn w:val="Normal"/>
    <w:next w:val="Normal"/>
    <w:semiHidden/>
    <w:pPr>
      <w:ind w:left="160" w:hanging="160"/>
    </w:pPr>
  </w:style>
  <w:style w:type="paragraph" w:styleId="TableofFigures">
    <w:name w:val="table of figures"/>
    <w:basedOn w:val="Normal"/>
    <w:next w:val="Normal"/>
    <w:semiHidden/>
    <w:pPr>
      <w:ind w:left="320" w:hanging="320"/>
    </w:pPr>
  </w:style>
  <w:style w:type="paragraph" w:styleId="TOAHeading">
    <w:name w:val="toa heading"/>
    <w:basedOn w:val="Normal"/>
    <w:next w:val="Normal"/>
    <w:semiHidden/>
    <w:pPr>
      <w:spacing w:before="120"/>
    </w:pPr>
    <w:rPr>
      <w:b/>
    </w:rPr>
  </w:style>
  <w:style w:type="paragraph" w:styleId="TOC1">
    <w:name w:val="toc 1"/>
    <w:basedOn w:val="ACEHeading1"/>
    <w:next w:val="Normal"/>
    <w:semiHidden/>
  </w:style>
  <w:style w:type="paragraph" w:styleId="TOC2">
    <w:name w:val="toc 2"/>
    <w:basedOn w:val="ACEHeading2"/>
    <w:next w:val="Normal"/>
    <w:semiHidden/>
    <w:pPr>
      <w:ind w:left="160"/>
    </w:pPr>
  </w:style>
  <w:style w:type="paragraph" w:styleId="TOC3">
    <w:name w:val="toc 3"/>
    <w:basedOn w:val="ACEHeading3"/>
    <w:next w:val="Normal"/>
    <w:semiHidden/>
    <w:pPr>
      <w:ind w:left="320"/>
    </w:pPr>
  </w:style>
  <w:style w:type="paragraph" w:styleId="TOC4">
    <w:name w:val="toc 4"/>
    <w:basedOn w:val="Normal"/>
    <w:next w:val="Normal"/>
    <w:semiHidden/>
    <w:pPr>
      <w:ind w:left="480"/>
    </w:pPr>
  </w:style>
  <w:style w:type="paragraph" w:styleId="TOC5">
    <w:name w:val="toc 5"/>
    <w:basedOn w:val="Normal"/>
    <w:next w:val="Normal"/>
    <w:semiHidden/>
    <w:pPr>
      <w:ind w:left="640"/>
    </w:pPr>
  </w:style>
  <w:style w:type="paragraph" w:styleId="TOC6">
    <w:name w:val="toc 6"/>
    <w:basedOn w:val="Normal"/>
    <w:next w:val="Normal"/>
    <w:semiHidden/>
    <w:pPr>
      <w:ind w:left="800"/>
    </w:pPr>
  </w:style>
  <w:style w:type="paragraph" w:styleId="TOC7">
    <w:name w:val="toc 7"/>
    <w:basedOn w:val="Normal"/>
    <w:next w:val="Normal"/>
    <w:semiHidden/>
    <w:pPr>
      <w:ind w:left="960"/>
    </w:pPr>
  </w:style>
  <w:style w:type="paragraph" w:styleId="TOC8">
    <w:name w:val="toc 8"/>
    <w:basedOn w:val="Normal"/>
    <w:next w:val="Normal"/>
    <w:semiHidden/>
    <w:pPr>
      <w:ind w:left="1120"/>
    </w:pPr>
  </w:style>
  <w:style w:type="paragraph" w:styleId="TOC9">
    <w:name w:val="toc 9"/>
    <w:basedOn w:val="Normal"/>
    <w:next w:val="Normal"/>
    <w:semiHidden/>
    <w:pPr>
      <w:ind w:left="1280"/>
    </w:pPr>
  </w:style>
  <w:style w:type="table" w:styleId="TableGrid">
    <w:name w:val="Table Grid"/>
    <w:basedOn w:val="TableNormal"/>
    <w:uiPriority w:val="59"/>
    <w:rsid w:val="00BD4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D4606"/>
    <w:pPr>
      <w:widowControl w:val="0"/>
      <w:suppressAutoHyphens/>
      <w:autoSpaceDN w:val="0"/>
      <w:textAlignment w:val="baseline"/>
    </w:pPr>
    <w:rPr>
      <w:rFonts w:eastAsia="Arial Unicode MS" w:cs="Arial Unicode MS"/>
      <w:kern w:val="3"/>
      <w:sz w:val="24"/>
      <w:szCs w:val="24"/>
      <w:lang w:eastAsia="zh-CN" w:bidi="hi-IN"/>
    </w:rPr>
  </w:style>
  <w:style w:type="paragraph" w:styleId="ListParagraph">
    <w:name w:val="List Paragraph"/>
    <w:basedOn w:val="Normal"/>
    <w:uiPriority w:val="34"/>
    <w:qFormat/>
    <w:rsid w:val="00BD4606"/>
    <w:pPr>
      <w:ind w:left="720"/>
      <w:contextualSpacing/>
    </w:pPr>
  </w:style>
  <w:style w:type="character" w:styleId="Strong">
    <w:name w:val="Strong"/>
    <w:basedOn w:val="DefaultParagraphFont"/>
    <w:uiPriority w:val="22"/>
    <w:qFormat/>
    <w:rsid w:val="008941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mark.org.uk/" TargetMode="External"/><Relationship Id="rId13" Type="http://schemas.openxmlformats.org/officeDocument/2006/relationships/hyperlink" Target="https://www.artsmark.org.uk/support-resources/support-bridge-organisations" TargetMode="Externa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rtsmark.org.uk/Bridge" TargetMode="External"/><Relationship Id="rId17" Type="http://schemas.openxmlformats.org/officeDocument/2006/relationships/hyperlink" Target="mailto:artsmark@artscouncil.org.uk" TargetMode="External"/><Relationship Id="rId2" Type="http://schemas.openxmlformats.org/officeDocument/2006/relationships/customXml" Target="../customXml/item2.xml"/><Relationship Id="rId16" Type="http://schemas.openxmlformats.org/officeDocument/2006/relationships/hyperlink" Target="http://artsmark.org.uk/terms-and-conditio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rtsmark.org.uk/resources" TargetMode="External"/><Relationship Id="rId5" Type="http://schemas.openxmlformats.org/officeDocument/2006/relationships/styles" Target="styles.xml"/><Relationship Id="rId15" Type="http://schemas.openxmlformats.org/officeDocument/2006/relationships/hyperlink" Target="http://artsmark.org.uk/terms-and-conditions" TargetMode="External"/><Relationship Id="rId10" Type="http://schemas.openxmlformats.org/officeDocument/2006/relationships/hyperlink" Target="https://www.artsmark.org.uk/submission-guidanc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c40490-95c7-45e8-86af-76d20d70455f">
      <Terms xmlns="http://schemas.microsoft.com/office/infopath/2007/PartnerControls"/>
    </lcf76f155ced4ddcb4097134ff3c332f>
    <TaxCatchAll xmlns="56646fc0-a19b-480b-a013-98ff598509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5309788E4F34AAB157CF8D4F5E8E4" ma:contentTypeVersion="13" ma:contentTypeDescription="Create a new document." ma:contentTypeScope="" ma:versionID="aa045880861406b9ae77163e25c4025e">
  <xsd:schema xmlns:xsd="http://www.w3.org/2001/XMLSchema" xmlns:xs="http://www.w3.org/2001/XMLSchema" xmlns:p="http://schemas.microsoft.com/office/2006/metadata/properties" xmlns:ns2="eac40490-95c7-45e8-86af-76d20d70455f" xmlns:ns3="56646fc0-a19b-480b-a013-98ff598509fb" targetNamespace="http://schemas.microsoft.com/office/2006/metadata/properties" ma:root="true" ma:fieldsID="b60e531cf77bea1f7ec216cea33dca07" ns2:_="" ns3:_="">
    <xsd:import namespace="eac40490-95c7-45e8-86af-76d20d70455f"/>
    <xsd:import namespace="56646fc0-a19b-480b-a013-98ff598509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40490-95c7-45e8-86af-76d20d7045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2265ee6-a210-40dd-8ecb-32ddbadbe6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646fc0-a19b-480b-a013-98ff598509f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ebdffe-1185-468f-9aa2-346de00973db}" ma:internalName="TaxCatchAll" ma:showField="CatchAllData" ma:web="56646fc0-a19b-480b-a013-98ff598509f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235A73-5ED3-4C41-8B7B-0BF7624B9DE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ac40490-95c7-45e8-86af-76d20d70455f"/>
    <ds:schemaRef ds:uri="56646fc0-a19b-480b-a013-98ff598509fb"/>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06107C5-310C-4FF6-B3C4-4362F387B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c40490-95c7-45e8-86af-76d20d70455f"/>
    <ds:schemaRef ds:uri="56646fc0-a19b-480b-a013-98ff598509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6BB69-D97F-493F-810E-F04C0E9525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11</Pages>
  <Words>3717</Words>
  <Characters>19720</Characters>
  <Application>Microsoft Office Word</Application>
  <DocSecurity>0</DocSecurity>
  <Lines>402</Lines>
  <Paragraphs>156</Paragraphs>
  <ScaleCrop>false</ScaleCrop>
  <HeadingPairs>
    <vt:vector size="2" baseType="variant">
      <vt:variant>
        <vt:lpstr>Title</vt:lpstr>
      </vt:variant>
      <vt:variant>
        <vt:i4>1</vt:i4>
      </vt:variant>
    </vt:vector>
  </HeadingPairs>
  <TitlesOfParts>
    <vt:vector size="1" baseType="lpstr">
      <vt:lpstr/>
    </vt:vector>
  </TitlesOfParts>
  <Company>Arts Council England</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McCormack</dc:creator>
  <cp:keywords/>
  <dc:description/>
  <cp:lastModifiedBy>Justine Hughes</cp:lastModifiedBy>
  <cp:revision>37</cp:revision>
  <cp:lastPrinted>1998-09-28T15:30:00Z</cp:lastPrinted>
  <dcterms:created xsi:type="dcterms:W3CDTF">2022-12-31T17:42:00Z</dcterms:created>
  <dcterms:modified xsi:type="dcterms:W3CDTF">2022-12-31T21:20:00Z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0x0101007EB5309788E4F34AAB157CF8D4F5E8E4</vt:lpwstr>
  </property>
</Properties>
</file>