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6BF" w:rsidRPr="000E3C52" w:rsidRDefault="00973F29" w:rsidP="000E3C52">
      <w:pPr>
        <w:jc w:val="center"/>
        <w:rPr>
          <w:b/>
        </w:rPr>
      </w:pPr>
      <w:r>
        <w:rPr>
          <w:b/>
        </w:rPr>
        <w:t>English Long Term Plan 202</w:t>
      </w:r>
      <w:r w:rsidR="00AC7CD5">
        <w:rPr>
          <w:b/>
        </w:rPr>
        <w:t>2-2023</w:t>
      </w:r>
    </w:p>
    <w:tbl>
      <w:tblPr>
        <w:tblStyle w:val="TableGrid"/>
        <w:tblW w:w="0" w:type="auto"/>
        <w:tblLook w:val="04A0" w:firstRow="1" w:lastRow="0" w:firstColumn="1" w:lastColumn="0" w:noHBand="0" w:noVBand="1"/>
      </w:tblPr>
      <w:tblGrid>
        <w:gridCol w:w="1916"/>
        <w:gridCol w:w="2245"/>
        <w:gridCol w:w="2245"/>
        <w:gridCol w:w="2246"/>
        <w:gridCol w:w="2245"/>
        <w:gridCol w:w="2245"/>
        <w:gridCol w:w="2246"/>
      </w:tblGrid>
      <w:tr w:rsidR="008656BF" w:rsidTr="00986966">
        <w:tc>
          <w:tcPr>
            <w:tcW w:w="1916" w:type="dxa"/>
          </w:tcPr>
          <w:p w:rsidR="008656BF" w:rsidRDefault="008656BF"/>
        </w:tc>
        <w:tc>
          <w:tcPr>
            <w:tcW w:w="2245" w:type="dxa"/>
          </w:tcPr>
          <w:p w:rsidR="008656BF" w:rsidRDefault="008656BF">
            <w:r>
              <w:t>Autumn 1</w:t>
            </w:r>
            <w:r w:rsidR="000E3C52">
              <w:t xml:space="preserve"> – 7 weeks</w:t>
            </w:r>
          </w:p>
        </w:tc>
        <w:tc>
          <w:tcPr>
            <w:tcW w:w="2245" w:type="dxa"/>
          </w:tcPr>
          <w:p w:rsidR="008656BF" w:rsidRDefault="008656BF" w:rsidP="000E3C52">
            <w:r>
              <w:t>Autumn 2</w:t>
            </w:r>
            <w:r w:rsidR="00AC5D48">
              <w:t xml:space="preserve"> – </w:t>
            </w:r>
            <w:r w:rsidR="000E3C52">
              <w:t>7 weeks</w:t>
            </w:r>
          </w:p>
        </w:tc>
        <w:tc>
          <w:tcPr>
            <w:tcW w:w="2246" w:type="dxa"/>
          </w:tcPr>
          <w:p w:rsidR="008656BF" w:rsidRDefault="008656BF">
            <w:r>
              <w:t>Spring 1</w:t>
            </w:r>
            <w:r w:rsidR="00986966">
              <w:t xml:space="preserve"> – 5.5</w:t>
            </w:r>
            <w:r w:rsidR="000E3C52">
              <w:t xml:space="preserve"> weeks</w:t>
            </w:r>
          </w:p>
        </w:tc>
        <w:tc>
          <w:tcPr>
            <w:tcW w:w="2245" w:type="dxa"/>
          </w:tcPr>
          <w:p w:rsidR="008656BF" w:rsidRDefault="008656BF">
            <w:r>
              <w:t>Spring 2</w:t>
            </w:r>
            <w:r w:rsidR="00986966">
              <w:t xml:space="preserve"> – 6</w:t>
            </w:r>
            <w:r w:rsidR="000E3C52">
              <w:t xml:space="preserve"> weeks</w:t>
            </w:r>
          </w:p>
        </w:tc>
        <w:tc>
          <w:tcPr>
            <w:tcW w:w="2245" w:type="dxa"/>
          </w:tcPr>
          <w:p w:rsidR="008656BF" w:rsidRDefault="008656BF">
            <w:r>
              <w:t>Summer 1</w:t>
            </w:r>
            <w:r w:rsidR="00986966">
              <w:t xml:space="preserve"> – 6</w:t>
            </w:r>
            <w:r w:rsidR="000E3C52">
              <w:t xml:space="preserve"> weeks</w:t>
            </w:r>
          </w:p>
        </w:tc>
        <w:tc>
          <w:tcPr>
            <w:tcW w:w="2246" w:type="dxa"/>
          </w:tcPr>
          <w:p w:rsidR="008656BF" w:rsidRDefault="008656BF">
            <w:r>
              <w:t>Summer 2</w:t>
            </w:r>
            <w:r w:rsidR="000E3C52">
              <w:t xml:space="preserve"> – 6</w:t>
            </w:r>
            <w:r w:rsidR="00986966">
              <w:t>.5</w:t>
            </w:r>
            <w:r w:rsidR="000E3C52">
              <w:t xml:space="preserve"> weeks</w:t>
            </w:r>
          </w:p>
        </w:tc>
      </w:tr>
      <w:tr w:rsidR="00B11AE8" w:rsidTr="00B11AE8">
        <w:trPr>
          <w:trHeight w:val="334"/>
        </w:trPr>
        <w:tc>
          <w:tcPr>
            <w:tcW w:w="1916" w:type="dxa"/>
            <w:vMerge w:val="restart"/>
          </w:tcPr>
          <w:p w:rsidR="00B11AE8" w:rsidRDefault="00B11AE8" w:rsidP="00CF20AE">
            <w:pPr>
              <w:rPr>
                <w:b/>
                <w:sz w:val="20"/>
                <w:szCs w:val="20"/>
              </w:rPr>
            </w:pPr>
            <w:r>
              <w:rPr>
                <w:b/>
                <w:sz w:val="20"/>
                <w:szCs w:val="20"/>
              </w:rPr>
              <w:t>Rainbows</w:t>
            </w:r>
          </w:p>
          <w:p w:rsidR="00B11AE8" w:rsidRDefault="00B11AE8" w:rsidP="00CF20AE">
            <w:pPr>
              <w:rPr>
                <w:b/>
                <w:sz w:val="20"/>
                <w:szCs w:val="20"/>
              </w:rPr>
            </w:pPr>
            <w:r>
              <w:rPr>
                <w:b/>
                <w:sz w:val="20"/>
                <w:szCs w:val="20"/>
              </w:rPr>
              <w:t>Communication and language (listening, attention and understanding, speaking)</w:t>
            </w:r>
          </w:p>
          <w:p w:rsidR="00B11AE8" w:rsidRDefault="00B11AE8" w:rsidP="00CF20AE">
            <w:pPr>
              <w:rPr>
                <w:b/>
                <w:sz w:val="20"/>
                <w:szCs w:val="20"/>
              </w:rPr>
            </w:pPr>
          </w:p>
          <w:p w:rsidR="00B11AE8" w:rsidRDefault="00B11AE8" w:rsidP="00CF20AE">
            <w:pPr>
              <w:rPr>
                <w:sz w:val="18"/>
                <w:szCs w:val="18"/>
              </w:rPr>
            </w:pPr>
            <w:r>
              <w:rPr>
                <w:sz w:val="18"/>
                <w:szCs w:val="18"/>
              </w:rPr>
              <w:t>Speaking and Listening focus-</w:t>
            </w:r>
            <w:r w:rsidRPr="00005D60">
              <w:rPr>
                <w:sz w:val="18"/>
                <w:szCs w:val="18"/>
              </w:rPr>
              <w:t xml:space="preserve"> circle games </w:t>
            </w:r>
            <w:r>
              <w:rPr>
                <w:sz w:val="18"/>
                <w:szCs w:val="18"/>
              </w:rPr>
              <w:t>to introduce new class /names, building children’s understanding -</w:t>
            </w:r>
            <w:r w:rsidRPr="00005D60">
              <w:rPr>
                <w:sz w:val="18"/>
                <w:szCs w:val="18"/>
              </w:rPr>
              <w:t xml:space="preserve">questions about stories </w:t>
            </w:r>
          </w:p>
          <w:p w:rsidR="001648E2" w:rsidRDefault="001648E2" w:rsidP="00CF20AE">
            <w:pPr>
              <w:rPr>
                <w:sz w:val="18"/>
                <w:szCs w:val="18"/>
              </w:rPr>
            </w:pPr>
          </w:p>
          <w:p w:rsidR="001648E2" w:rsidRDefault="001648E2" w:rsidP="00CF20AE">
            <w:pPr>
              <w:rPr>
                <w:sz w:val="18"/>
                <w:szCs w:val="18"/>
              </w:rPr>
            </w:pPr>
          </w:p>
          <w:p w:rsidR="001648E2" w:rsidRDefault="001648E2" w:rsidP="00CF20AE">
            <w:pPr>
              <w:rPr>
                <w:sz w:val="18"/>
                <w:szCs w:val="18"/>
              </w:rPr>
            </w:pPr>
          </w:p>
          <w:p w:rsidR="001648E2" w:rsidRDefault="001648E2" w:rsidP="00CF20AE">
            <w:pPr>
              <w:rPr>
                <w:sz w:val="18"/>
                <w:szCs w:val="18"/>
              </w:rPr>
            </w:pPr>
          </w:p>
          <w:p w:rsidR="001648E2" w:rsidRDefault="001648E2" w:rsidP="00CF20AE">
            <w:pPr>
              <w:rPr>
                <w:sz w:val="18"/>
                <w:szCs w:val="18"/>
              </w:rPr>
            </w:pPr>
          </w:p>
          <w:p w:rsidR="001648E2" w:rsidRDefault="001648E2" w:rsidP="00CF20AE">
            <w:pPr>
              <w:rPr>
                <w:sz w:val="18"/>
                <w:szCs w:val="18"/>
              </w:rPr>
            </w:pPr>
          </w:p>
          <w:p w:rsidR="001648E2" w:rsidRDefault="001648E2" w:rsidP="00CF20AE">
            <w:pPr>
              <w:rPr>
                <w:sz w:val="18"/>
                <w:szCs w:val="18"/>
              </w:rPr>
            </w:pPr>
          </w:p>
          <w:p w:rsidR="001648E2" w:rsidRDefault="001648E2" w:rsidP="00CF20AE">
            <w:pPr>
              <w:rPr>
                <w:sz w:val="18"/>
                <w:szCs w:val="18"/>
              </w:rPr>
            </w:pPr>
          </w:p>
          <w:p w:rsidR="001648E2" w:rsidRDefault="001648E2" w:rsidP="00CF20AE">
            <w:pPr>
              <w:rPr>
                <w:sz w:val="18"/>
                <w:szCs w:val="18"/>
              </w:rPr>
            </w:pPr>
          </w:p>
          <w:p w:rsidR="001648E2" w:rsidRDefault="001648E2" w:rsidP="00CF20AE">
            <w:pPr>
              <w:rPr>
                <w:sz w:val="18"/>
                <w:szCs w:val="18"/>
              </w:rPr>
            </w:pPr>
          </w:p>
          <w:p w:rsidR="001648E2" w:rsidRPr="00706328" w:rsidRDefault="001648E2" w:rsidP="00CF20AE">
            <w:pPr>
              <w:rPr>
                <w:b/>
                <w:i/>
                <w:sz w:val="18"/>
                <w:szCs w:val="18"/>
              </w:rPr>
            </w:pPr>
            <w:r w:rsidRPr="00706328">
              <w:rPr>
                <w:b/>
                <w:i/>
                <w:sz w:val="18"/>
                <w:szCs w:val="18"/>
              </w:rPr>
              <w:t xml:space="preserve">Texts </w:t>
            </w:r>
          </w:p>
        </w:tc>
        <w:tc>
          <w:tcPr>
            <w:tcW w:w="2245" w:type="dxa"/>
            <w:shd w:val="clear" w:color="auto" w:fill="auto"/>
          </w:tcPr>
          <w:p w:rsidR="00B11AE8" w:rsidRPr="008B1590" w:rsidRDefault="00B11AE8" w:rsidP="00CF20AE">
            <w:pPr>
              <w:rPr>
                <w:sz w:val="18"/>
                <w:szCs w:val="18"/>
              </w:rPr>
            </w:pPr>
            <w:r>
              <w:rPr>
                <w:sz w:val="18"/>
                <w:szCs w:val="18"/>
              </w:rPr>
              <w:t>All about me</w:t>
            </w:r>
          </w:p>
        </w:tc>
        <w:tc>
          <w:tcPr>
            <w:tcW w:w="2245" w:type="dxa"/>
            <w:shd w:val="clear" w:color="auto" w:fill="auto"/>
          </w:tcPr>
          <w:p w:rsidR="00B11AE8" w:rsidRPr="00B93709" w:rsidRDefault="00B11AE8" w:rsidP="00CF20AE">
            <w:pPr>
              <w:rPr>
                <w:sz w:val="18"/>
                <w:szCs w:val="18"/>
              </w:rPr>
            </w:pPr>
            <w:r>
              <w:rPr>
                <w:sz w:val="18"/>
                <w:szCs w:val="18"/>
              </w:rPr>
              <w:t>Transport: past and present</w:t>
            </w:r>
          </w:p>
        </w:tc>
        <w:tc>
          <w:tcPr>
            <w:tcW w:w="2246" w:type="dxa"/>
            <w:shd w:val="clear" w:color="auto" w:fill="auto"/>
          </w:tcPr>
          <w:p w:rsidR="00B11AE8" w:rsidRPr="00FD22FB" w:rsidRDefault="00B11AE8" w:rsidP="00CF20AE">
            <w:pPr>
              <w:rPr>
                <w:sz w:val="18"/>
                <w:szCs w:val="18"/>
              </w:rPr>
            </w:pPr>
            <w:r>
              <w:rPr>
                <w:sz w:val="18"/>
                <w:szCs w:val="18"/>
              </w:rPr>
              <w:t xml:space="preserve">Space </w:t>
            </w:r>
          </w:p>
        </w:tc>
        <w:tc>
          <w:tcPr>
            <w:tcW w:w="2245" w:type="dxa"/>
          </w:tcPr>
          <w:p w:rsidR="00B11AE8" w:rsidRPr="00CE3831" w:rsidRDefault="00B11AE8" w:rsidP="00CF20AE">
            <w:pPr>
              <w:rPr>
                <w:sz w:val="18"/>
                <w:szCs w:val="18"/>
              </w:rPr>
            </w:pPr>
            <w:r>
              <w:rPr>
                <w:sz w:val="18"/>
                <w:szCs w:val="18"/>
              </w:rPr>
              <w:t xml:space="preserve">Growing and changing </w:t>
            </w:r>
          </w:p>
        </w:tc>
        <w:tc>
          <w:tcPr>
            <w:tcW w:w="2245" w:type="dxa"/>
          </w:tcPr>
          <w:p w:rsidR="00B11AE8" w:rsidRPr="00B93709" w:rsidRDefault="00B11AE8" w:rsidP="00CF20AE">
            <w:pPr>
              <w:rPr>
                <w:sz w:val="18"/>
                <w:szCs w:val="18"/>
              </w:rPr>
            </w:pPr>
            <w:r>
              <w:rPr>
                <w:sz w:val="18"/>
                <w:szCs w:val="18"/>
              </w:rPr>
              <w:t xml:space="preserve">Kings and Queens </w:t>
            </w:r>
          </w:p>
        </w:tc>
        <w:tc>
          <w:tcPr>
            <w:tcW w:w="2246" w:type="dxa"/>
          </w:tcPr>
          <w:p w:rsidR="00B11AE8" w:rsidRPr="00B93709" w:rsidRDefault="00B11AE8" w:rsidP="00CF20AE">
            <w:pPr>
              <w:rPr>
                <w:sz w:val="18"/>
                <w:szCs w:val="18"/>
              </w:rPr>
            </w:pPr>
            <w:r>
              <w:rPr>
                <w:sz w:val="18"/>
                <w:szCs w:val="18"/>
              </w:rPr>
              <w:t xml:space="preserve">Stories from the past </w:t>
            </w:r>
          </w:p>
        </w:tc>
      </w:tr>
      <w:tr w:rsidR="001648E2" w:rsidTr="001648E2">
        <w:trPr>
          <w:trHeight w:val="4976"/>
        </w:trPr>
        <w:tc>
          <w:tcPr>
            <w:tcW w:w="1916" w:type="dxa"/>
            <w:vMerge/>
          </w:tcPr>
          <w:p w:rsidR="001648E2" w:rsidRDefault="001648E2" w:rsidP="001648E2">
            <w:pPr>
              <w:rPr>
                <w:b/>
                <w:sz w:val="20"/>
                <w:szCs w:val="20"/>
              </w:rPr>
            </w:pPr>
          </w:p>
        </w:tc>
        <w:tc>
          <w:tcPr>
            <w:tcW w:w="2245" w:type="dxa"/>
            <w:shd w:val="clear" w:color="auto" w:fill="auto"/>
          </w:tcPr>
          <w:p w:rsidR="001648E2" w:rsidRPr="00B11AE8" w:rsidRDefault="001648E2" w:rsidP="001648E2">
            <w:pPr>
              <w:rPr>
                <w:rFonts w:cstheme="minorHAnsi"/>
                <w:sz w:val="16"/>
                <w:szCs w:val="16"/>
              </w:rPr>
            </w:pPr>
            <w:r w:rsidRPr="00B11AE8">
              <w:rPr>
                <w:rFonts w:cstheme="minorHAnsi"/>
                <w:sz w:val="16"/>
                <w:szCs w:val="16"/>
              </w:rPr>
              <w:t xml:space="preserve">Listen to others one on one or in small groups, e.g. talk about families and share pictures  </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 xml:space="preserve">Join in with repeating refrains and anticipating key events and phrases in rhymes and stories </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Understand use of objects and tools in the classroom</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 xml:space="preserve">Respond to multi-step instructions </w:t>
            </w:r>
          </w:p>
          <w:p w:rsidR="001648E2" w:rsidRPr="00B11AE8" w:rsidRDefault="001648E2" w:rsidP="001648E2">
            <w:pPr>
              <w:rPr>
                <w:rFonts w:cstheme="minorHAnsi"/>
                <w:sz w:val="16"/>
                <w:szCs w:val="16"/>
              </w:rPr>
            </w:pPr>
          </w:p>
          <w:p w:rsidR="001648E2" w:rsidRDefault="001648E2" w:rsidP="001648E2">
            <w:pPr>
              <w:rPr>
                <w:rFonts w:cstheme="minorHAnsi"/>
                <w:sz w:val="16"/>
                <w:szCs w:val="16"/>
              </w:rPr>
            </w:pPr>
            <w:r w:rsidRPr="00B11AE8">
              <w:rPr>
                <w:rFonts w:cstheme="minorHAnsi"/>
                <w:sz w:val="16"/>
                <w:szCs w:val="16"/>
              </w:rPr>
              <w:t>Retell past events from stories and from own experience in chronological order</w:t>
            </w:r>
          </w:p>
          <w:p w:rsidR="001648E2" w:rsidRDefault="001648E2" w:rsidP="001648E2">
            <w:pPr>
              <w:rPr>
                <w:rFonts w:cstheme="minorHAnsi"/>
                <w:sz w:val="16"/>
                <w:szCs w:val="16"/>
              </w:rPr>
            </w:pPr>
          </w:p>
          <w:p w:rsidR="001648E2" w:rsidRDefault="001648E2" w:rsidP="001648E2">
            <w:pPr>
              <w:rPr>
                <w:rFonts w:cstheme="minorHAnsi"/>
                <w:sz w:val="16"/>
                <w:szCs w:val="16"/>
              </w:rPr>
            </w:pPr>
          </w:p>
          <w:p w:rsidR="001648E2" w:rsidRDefault="001648E2" w:rsidP="001648E2">
            <w:pPr>
              <w:rPr>
                <w:rFonts w:cstheme="minorHAnsi"/>
                <w:sz w:val="16"/>
                <w:szCs w:val="16"/>
              </w:rPr>
            </w:pPr>
          </w:p>
          <w:p w:rsidR="001648E2" w:rsidRDefault="001648E2" w:rsidP="001648E2">
            <w:pPr>
              <w:rPr>
                <w:rFonts w:cstheme="minorHAnsi"/>
                <w:sz w:val="16"/>
                <w:szCs w:val="16"/>
              </w:rPr>
            </w:pPr>
          </w:p>
          <w:p w:rsidR="001648E2" w:rsidRDefault="001648E2" w:rsidP="001648E2">
            <w:pPr>
              <w:rPr>
                <w:rFonts w:cstheme="minorHAnsi"/>
                <w:sz w:val="16"/>
                <w:szCs w:val="16"/>
              </w:rPr>
            </w:pPr>
          </w:p>
          <w:p w:rsidR="00706328" w:rsidRPr="00706328" w:rsidRDefault="00706328" w:rsidP="00706328">
            <w:pPr>
              <w:rPr>
                <w:sz w:val="16"/>
                <w:szCs w:val="16"/>
              </w:rPr>
            </w:pPr>
            <w:r w:rsidRPr="00706328">
              <w:rPr>
                <w:sz w:val="16"/>
                <w:szCs w:val="16"/>
              </w:rPr>
              <w:t>Here We Are</w:t>
            </w:r>
            <w:r w:rsidR="001648E2" w:rsidRPr="00706328">
              <w:rPr>
                <w:sz w:val="16"/>
                <w:szCs w:val="16"/>
              </w:rPr>
              <w:t xml:space="preserve"> </w:t>
            </w:r>
          </w:p>
          <w:p w:rsidR="00706328" w:rsidRPr="00706328" w:rsidRDefault="00706328" w:rsidP="00706328">
            <w:pPr>
              <w:rPr>
                <w:sz w:val="16"/>
                <w:szCs w:val="16"/>
              </w:rPr>
            </w:pPr>
            <w:r w:rsidRPr="00706328">
              <w:rPr>
                <w:sz w:val="16"/>
                <w:szCs w:val="16"/>
              </w:rPr>
              <w:t xml:space="preserve">Seasons </w:t>
            </w:r>
          </w:p>
          <w:p w:rsidR="00706328" w:rsidRPr="00706328" w:rsidRDefault="001648E2" w:rsidP="00706328">
            <w:pPr>
              <w:rPr>
                <w:sz w:val="16"/>
                <w:szCs w:val="16"/>
              </w:rPr>
            </w:pPr>
            <w:r w:rsidRPr="00706328">
              <w:rPr>
                <w:sz w:val="16"/>
                <w:szCs w:val="16"/>
              </w:rPr>
              <w:t>I am to</w:t>
            </w:r>
            <w:r w:rsidR="00706328" w:rsidRPr="00706328">
              <w:rPr>
                <w:sz w:val="16"/>
                <w:szCs w:val="16"/>
              </w:rPr>
              <w:t>o Absolutely Small for School</w:t>
            </w:r>
          </w:p>
          <w:p w:rsidR="00706328" w:rsidRPr="00706328" w:rsidRDefault="001648E2" w:rsidP="00706328">
            <w:pPr>
              <w:rPr>
                <w:sz w:val="16"/>
                <w:szCs w:val="16"/>
              </w:rPr>
            </w:pPr>
            <w:r w:rsidRPr="00706328">
              <w:rPr>
                <w:sz w:val="16"/>
                <w:szCs w:val="16"/>
              </w:rPr>
              <w:t xml:space="preserve">Owl Babies </w:t>
            </w:r>
          </w:p>
          <w:p w:rsidR="00706328" w:rsidRPr="00706328" w:rsidRDefault="001648E2" w:rsidP="00706328">
            <w:pPr>
              <w:rPr>
                <w:sz w:val="16"/>
                <w:szCs w:val="16"/>
              </w:rPr>
            </w:pPr>
            <w:r w:rsidRPr="00706328">
              <w:rPr>
                <w:sz w:val="16"/>
                <w:szCs w:val="16"/>
              </w:rPr>
              <w:t xml:space="preserve">Little Bear Lost Goldilocks and the Three Bears </w:t>
            </w:r>
          </w:p>
          <w:p w:rsidR="00706328" w:rsidRPr="00706328" w:rsidRDefault="001648E2" w:rsidP="00706328">
            <w:pPr>
              <w:rPr>
                <w:sz w:val="16"/>
                <w:szCs w:val="16"/>
              </w:rPr>
            </w:pPr>
            <w:proofErr w:type="gramStart"/>
            <w:r w:rsidRPr="00706328">
              <w:rPr>
                <w:sz w:val="16"/>
                <w:szCs w:val="16"/>
              </w:rPr>
              <w:t>Where’s</w:t>
            </w:r>
            <w:proofErr w:type="gramEnd"/>
            <w:r w:rsidRPr="00706328">
              <w:rPr>
                <w:sz w:val="16"/>
                <w:szCs w:val="16"/>
              </w:rPr>
              <w:t xml:space="preserve"> My Teddy? </w:t>
            </w:r>
          </w:p>
          <w:p w:rsidR="00706328" w:rsidRPr="00706328" w:rsidRDefault="00706328" w:rsidP="00706328">
            <w:pPr>
              <w:rPr>
                <w:sz w:val="16"/>
                <w:szCs w:val="16"/>
              </w:rPr>
            </w:pPr>
            <w:r w:rsidRPr="00706328">
              <w:rPr>
                <w:sz w:val="16"/>
                <w:szCs w:val="16"/>
              </w:rPr>
              <w:t>Ruby’s Worry</w:t>
            </w:r>
          </w:p>
          <w:p w:rsidR="00706328" w:rsidRPr="00706328" w:rsidRDefault="00706328" w:rsidP="00706328">
            <w:pPr>
              <w:rPr>
                <w:sz w:val="16"/>
                <w:szCs w:val="16"/>
              </w:rPr>
            </w:pPr>
            <w:proofErr w:type="spellStart"/>
            <w:r w:rsidRPr="00706328">
              <w:rPr>
                <w:sz w:val="16"/>
                <w:szCs w:val="16"/>
              </w:rPr>
              <w:t>Peepbo</w:t>
            </w:r>
            <w:proofErr w:type="spellEnd"/>
            <w:r w:rsidRPr="00706328">
              <w:rPr>
                <w:sz w:val="16"/>
                <w:szCs w:val="16"/>
              </w:rPr>
              <w:t xml:space="preserve"> </w:t>
            </w:r>
          </w:p>
          <w:p w:rsidR="00706328" w:rsidRPr="00706328" w:rsidRDefault="001648E2" w:rsidP="00706328">
            <w:pPr>
              <w:rPr>
                <w:sz w:val="16"/>
                <w:szCs w:val="16"/>
              </w:rPr>
            </w:pPr>
            <w:r w:rsidRPr="00706328">
              <w:rPr>
                <w:sz w:val="16"/>
                <w:szCs w:val="16"/>
              </w:rPr>
              <w:t xml:space="preserve">A Great Big Cuddle (poetry) </w:t>
            </w:r>
          </w:p>
          <w:p w:rsidR="00706328" w:rsidRPr="00706328" w:rsidRDefault="001648E2" w:rsidP="00706328">
            <w:pPr>
              <w:rPr>
                <w:sz w:val="16"/>
                <w:szCs w:val="16"/>
              </w:rPr>
            </w:pPr>
            <w:r w:rsidRPr="00706328">
              <w:rPr>
                <w:sz w:val="16"/>
                <w:szCs w:val="16"/>
              </w:rPr>
              <w:t>The Gingerbread Man Goldilocks and the Three Bears</w:t>
            </w:r>
          </w:p>
          <w:p w:rsidR="001648E2" w:rsidRPr="00B11AE8" w:rsidRDefault="001648E2" w:rsidP="00706328">
            <w:pPr>
              <w:rPr>
                <w:rFonts w:cstheme="minorHAnsi"/>
                <w:sz w:val="16"/>
                <w:szCs w:val="16"/>
              </w:rPr>
            </w:pPr>
            <w:r w:rsidRPr="00706328">
              <w:rPr>
                <w:sz w:val="16"/>
                <w:szCs w:val="16"/>
              </w:rPr>
              <w:t xml:space="preserve"> The Tiger Child</w:t>
            </w:r>
            <w:r>
              <w:t xml:space="preserve"> </w:t>
            </w:r>
          </w:p>
        </w:tc>
        <w:tc>
          <w:tcPr>
            <w:tcW w:w="2245" w:type="dxa"/>
            <w:shd w:val="clear" w:color="auto" w:fill="auto"/>
          </w:tcPr>
          <w:p w:rsidR="001648E2" w:rsidRPr="00B11AE8" w:rsidRDefault="001648E2" w:rsidP="001648E2">
            <w:pPr>
              <w:rPr>
                <w:rFonts w:cstheme="minorHAnsi"/>
                <w:sz w:val="16"/>
                <w:szCs w:val="16"/>
              </w:rPr>
            </w:pPr>
            <w:r w:rsidRPr="00B11AE8">
              <w:rPr>
                <w:rFonts w:cstheme="minorHAnsi"/>
                <w:sz w:val="16"/>
                <w:szCs w:val="16"/>
              </w:rPr>
              <w:t xml:space="preserve">Join in with repeated refrains and familiar stories. </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 xml:space="preserve">Follow directions, recognising left and right. </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 xml:space="preserve">Show understanding of prepositions such as ‘under, on top’. </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 xml:space="preserve">Use vocabulary, including phrases, from recently read stories in conversations. </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Ask questions using what, where, when and why to find out information.</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p>
          <w:p w:rsidR="00706328" w:rsidRDefault="00706328" w:rsidP="001648E2">
            <w:pPr>
              <w:rPr>
                <w:rFonts w:cstheme="minorHAnsi"/>
                <w:sz w:val="16"/>
                <w:szCs w:val="16"/>
              </w:rPr>
            </w:pPr>
          </w:p>
          <w:p w:rsidR="00706328" w:rsidRDefault="00706328" w:rsidP="001648E2">
            <w:pPr>
              <w:rPr>
                <w:sz w:val="16"/>
                <w:szCs w:val="16"/>
              </w:rPr>
            </w:pPr>
          </w:p>
          <w:p w:rsidR="00706328" w:rsidRPr="00706328" w:rsidRDefault="00706328" w:rsidP="001648E2">
            <w:pPr>
              <w:rPr>
                <w:sz w:val="16"/>
                <w:szCs w:val="16"/>
              </w:rPr>
            </w:pPr>
            <w:r w:rsidRPr="00706328">
              <w:rPr>
                <w:sz w:val="16"/>
                <w:szCs w:val="16"/>
              </w:rPr>
              <w:t xml:space="preserve">Rosie’s Walk </w:t>
            </w:r>
          </w:p>
          <w:p w:rsidR="00706328" w:rsidRPr="00706328" w:rsidRDefault="00706328" w:rsidP="001648E2">
            <w:pPr>
              <w:rPr>
                <w:sz w:val="16"/>
                <w:szCs w:val="16"/>
              </w:rPr>
            </w:pPr>
            <w:r w:rsidRPr="00706328">
              <w:rPr>
                <w:sz w:val="16"/>
                <w:szCs w:val="16"/>
              </w:rPr>
              <w:t xml:space="preserve">The </w:t>
            </w:r>
            <w:proofErr w:type="spellStart"/>
            <w:r w:rsidRPr="00706328">
              <w:rPr>
                <w:sz w:val="16"/>
                <w:szCs w:val="16"/>
              </w:rPr>
              <w:t>Gruffalo</w:t>
            </w:r>
            <w:proofErr w:type="spellEnd"/>
          </w:p>
          <w:p w:rsidR="00706328" w:rsidRPr="00706328" w:rsidRDefault="00706328" w:rsidP="00706328">
            <w:pPr>
              <w:rPr>
                <w:sz w:val="16"/>
                <w:szCs w:val="16"/>
              </w:rPr>
            </w:pPr>
            <w:r w:rsidRPr="00706328">
              <w:rPr>
                <w:sz w:val="16"/>
                <w:szCs w:val="16"/>
              </w:rPr>
              <w:t xml:space="preserve">Stick Man Hairy </w:t>
            </w:r>
            <w:proofErr w:type="spellStart"/>
            <w:r w:rsidRPr="00706328">
              <w:rPr>
                <w:sz w:val="16"/>
                <w:szCs w:val="16"/>
              </w:rPr>
              <w:t>Maclary</w:t>
            </w:r>
            <w:proofErr w:type="spellEnd"/>
            <w:r w:rsidRPr="00706328">
              <w:rPr>
                <w:sz w:val="16"/>
                <w:szCs w:val="16"/>
              </w:rPr>
              <w:t xml:space="preserve"> from Donaldson’s Dairy and Hairy </w:t>
            </w:r>
            <w:proofErr w:type="spellStart"/>
            <w:r w:rsidRPr="00706328">
              <w:rPr>
                <w:sz w:val="16"/>
                <w:szCs w:val="16"/>
              </w:rPr>
              <w:t>Maclary’s</w:t>
            </w:r>
            <w:proofErr w:type="spellEnd"/>
            <w:r w:rsidRPr="00706328">
              <w:rPr>
                <w:sz w:val="16"/>
                <w:szCs w:val="16"/>
              </w:rPr>
              <w:t xml:space="preserve"> Bone</w:t>
            </w:r>
          </w:p>
          <w:p w:rsidR="00706328" w:rsidRPr="00706328" w:rsidRDefault="00706328" w:rsidP="00706328">
            <w:pPr>
              <w:rPr>
                <w:sz w:val="16"/>
                <w:szCs w:val="16"/>
              </w:rPr>
            </w:pPr>
            <w:r w:rsidRPr="00706328">
              <w:rPr>
                <w:sz w:val="16"/>
                <w:szCs w:val="16"/>
              </w:rPr>
              <w:t>Naughty Bus</w:t>
            </w:r>
          </w:p>
          <w:p w:rsidR="00706328" w:rsidRPr="00706328" w:rsidRDefault="00706328" w:rsidP="00706328">
            <w:pPr>
              <w:rPr>
                <w:sz w:val="16"/>
                <w:szCs w:val="16"/>
              </w:rPr>
            </w:pPr>
            <w:r w:rsidRPr="00706328">
              <w:rPr>
                <w:sz w:val="16"/>
                <w:szCs w:val="16"/>
              </w:rPr>
              <w:t xml:space="preserve">Duck in the Truck by Jez </w:t>
            </w:r>
            <w:proofErr w:type="spellStart"/>
            <w:r w:rsidRPr="00706328">
              <w:rPr>
                <w:sz w:val="16"/>
                <w:szCs w:val="16"/>
              </w:rPr>
              <w:t>Alborough</w:t>
            </w:r>
            <w:proofErr w:type="spellEnd"/>
          </w:p>
          <w:p w:rsidR="00706328" w:rsidRPr="00706328" w:rsidRDefault="00706328" w:rsidP="00706328">
            <w:pPr>
              <w:rPr>
                <w:sz w:val="16"/>
                <w:szCs w:val="16"/>
              </w:rPr>
            </w:pPr>
            <w:r w:rsidRPr="00706328">
              <w:rPr>
                <w:sz w:val="16"/>
                <w:szCs w:val="16"/>
              </w:rPr>
              <w:t xml:space="preserve">The Wheels on the </w:t>
            </w:r>
            <w:proofErr w:type="spellStart"/>
            <w:r w:rsidRPr="00706328">
              <w:rPr>
                <w:sz w:val="16"/>
                <w:szCs w:val="16"/>
              </w:rPr>
              <w:t>Tuk</w:t>
            </w:r>
            <w:proofErr w:type="spellEnd"/>
            <w:r w:rsidRPr="00706328">
              <w:rPr>
                <w:sz w:val="16"/>
                <w:szCs w:val="16"/>
              </w:rPr>
              <w:t xml:space="preserve"> </w:t>
            </w:r>
            <w:proofErr w:type="spellStart"/>
            <w:r w:rsidRPr="00706328">
              <w:rPr>
                <w:sz w:val="16"/>
                <w:szCs w:val="16"/>
              </w:rPr>
              <w:t>Tuk</w:t>
            </w:r>
            <w:proofErr w:type="spellEnd"/>
          </w:p>
          <w:p w:rsidR="00706328" w:rsidRPr="00706328" w:rsidRDefault="00706328" w:rsidP="00706328">
            <w:proofErr w:type="spellStart"/>
            <w:r w:rsidRPr="00706328">
              <w:rPr>
                <w:sz w:val="16"/>
                <w:szCs w:val="16"/>
              </w:rPr>
              <w:t>Mr</w:t>
            </w:r>
            <w:proofErr w:type="spellEnd"/>
            <w:r w:rsidRPr="00706328">
              <w:rPr>
                <w:sz w:val="16"/>
                <w:szCs w:val="16"/>
              </w:rPr>
              <w:t xml:space="preserve"> </w:t>
            </w:r>
            <w:proofErr w:type="spellStart"/>
            <w:r w:rsidRPr="00706328">
              <w:rPr>
                <w:sz w:val="16"/>
                <w:szCs w:val="16"/>
              </w:rPr>
              <w:t>Gumpy’s</w:t>
            </w:r>
            <w:proofErr w:type="spellEnd"/>
            <w:r w:rsidRPr="00706328">
              <w:rPr>
                <w:sz w:val="16"/>
                <w:szCs w:val="16"/>
              </w:rPr>
              <w:t xml:space="preserve"> Motor Car</w:t>
            </w:r>
            <w:r>
              <w:t xml:space="preserve"> </w:t>
            </w:r>
          </w:p>
        </w:tc>
        <w:tc>
          <w:tcPr>
            <w:tcW w:w="2246" w:type="dxa"/>
            <w:shd w:val="clear" w:color="auto" w:fill="auto"/>
          </w:tcPr>
          <w:p w:rsidR="001648E2" w:rsidRPr="00B11AE8" w:rsidRDefault="001648E2" w:rsidP="001648E2">
            <w:pPr>
              <w:rPr>
                <w:rFonts w:cstheme="minorHAnsi"/>
                <w:sz w:val="16"/>
                <w:szCs w:val="16"/>
              </w:rPr>
            </w:pPr>
            <w:r w:rsidRPr="00B11AE8">
              <w:rPr>
                <w:rFonts w:cstheme="minorHAnsi"/>
                <w:sz w:val="16"/>
                <w:szCs w:val="16"/>
              </w:rPr>
              <w:t>Build up vocabulary that reflects knowledge and experience.</w:t>
            </w:r>
          </w:p>
          <w:p w:rsidR="001648E2" w:rsidRPr="00B11AE8" w:rsidRDefault="001648E2" w:rsidP="001648E2">
            <w:pPr>
              <w:rPr>
                <w:rFonts w:cstheme="minorHAnsi"/>
                <w:sz w:val="16"/>
                <w:szCs w:val="16"/>
              </w:rPr>
            </w:pPr>
            <w:r w:rsidRPr="00B11AE8">
              <w:rPr>
                <w:rFonts w:cstheme="minorHAnsi"/>
                <w:sz w:val="16"/>
                <w:szCs w:val="16"/>
              </w:rPr>
              <w:t xml:space="preserve"> </w:t>
            </w:r>
          </w:p>
          <w:p w:rsidR="001648E2" w:rsidRPr="00B11AE8" w:rsidRDefault="001648E2" w:rsidP="001648E2">
            <w:pPr>
              <w:rPr>
                <w:rFonts w:cstheme="minorHAnsi"/>
                <w:sz w:val="16"/>
                <w:szCs w:val="16"/>
              </w:rPr>
            </w:pPr>
            <w:r w:rsidRPr="00B11AE8">
              <w:rPr>
                <w:rFonts w:cstheme="minorHAnsi"/>
                <w:sz w:val="16"/>
                <w:szCs w:val="16"/>
              </w:rPr>
              <w:t>Use different tenses to discuss things that are happening now and things that happened in the past, and things that happened a very long time ago.</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 xml:space="preserve">Ask relevant questions to find out more information e.g. when sharing </w:t>
            </w:r>
            <w:proofErr w:type="gramStart"/>
            <w:r w:rsidRPr="00B11AE8">
              <w:rPr>
                <w:rFonts w:cstheme="minorHAnsi"/>
                <w:sz w:val="16"/>
                <w:szCs w:val="16"/>
              </w:rPr>
              <w:t>a non-fiction text children</w:t>
            </w:r>
            <w:proofErr w:type="gramEnd"/>
            <w:r w:rsidRPr="00B11AE8">
              <w:rPr>
                <w:rFonts w:cstheme="minorHAnsi"/>
                <w:sz w:val="16"/>
                <w:szCs w:val="16"/>
              </w:rPr>
              <w:t xml:space="preserve"> can say ‘I wonder why…’ </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Share opinions, explaining preferences.</w:t>
            </w:r>
          </w:p>
          <w:p w:rsidR="001648E2" w:rsidRPr="00D81425" w:rsidRDefault="001648E2" w:rsidP="001648E2">
            <w:pPr>
              <w:rPr>
                <w:rFonts w:ascii="SassoonCRInfant" w:hAnsi="SassoonCRInfant"/>
                <w:sz w:val="20"/>
                <w:szCs w:val="20"/>
              </w:rPr>
            </w:pPr>
          </w:p>
          <w:p w:rsidR="001648E2" w:rsidRDefault="001648E2" w:rsidP="001648E2">
            <w:pPr>
              <w:rPr>
                <w:rFonts w:ascii="SassoonCRInfant" w:hAnsi="SassoonCRInfant"/>
                <w:sz w:val="20"/>
                <w:szCs w:val="20"/>
              </w:rPr>
            </w:pPr>
          </w:p>
          <w:p w:rsidR="00706328" w:rsidRDefault="00706328" w:rsidP="001648E2">
            <w:pPr>
              <w:rPr>
                <w:rFonts w:ascii="SassoonCRInfant" w:hAnsi="SassoonCRInfant"/>
                <w:sz w:val="20"/>
                <w:szCs w:val="20"/>
              </w:rPr>
            </w:pPr>
          </w:p>
          <w:p w:rsidR="00706328" w:rsidRDefault="00706328" w:rsidP="00706328">
            <w:pPr>
              <w:rPr>
                <w:sz w:val="16"/>
                <w:szCs w:val="16"/>
              </w:rPr>
            </w:pPr>
          </w:p>
          <w:p w:rsidR="00706328" w:rsidRDefault="00706328" w:rsidP="00706328">
            <w:pPr>
              <w:rPr>
                <w:sz w:val="16"/>
                <w:szCs w:val="16"/>
              </w:rPr>
            </w:pPr>
          </w:p>
          <w:p w:rsidR="00706328" w:rsidRPr="00706328" w:rsidRDefault="00706328" w:rsidP="00706328">
            <w:pPr>
              <w:rPr>
                <w:sz w:val="16"/>
                <w:szCs w:val="16"/>
              </w:rPr>
            </w:pPr>
            <w:r w:rsidRPr="00706328">
              <w:rPr>
                <w:sz w:val="16"/>
                <w:szCs w:val="16"/>
              </w:rPr>
              <w:t xml:space="preserve">Caroline’s Comets Look Up </w:t>
            </w:r>
          </w:p>
          <w:p w:rsidR="00706328" w:rsidRPr="00706328" w:rsidRDefault="00706328" w:rsidP="00706328">
            <w:pPr>
              <w:rPr>
                <w:sz w:val="16"/>
                <w:szCs w:val="16"/>
              </w:rPr>
            </w:pPr>
            <w:r w:rsidRPr="00706328">
              <w:rPr>
                <w:sz w:val="16"/>
                <w:szCs w:val="16"/>
              </w:rPr>
              <w:t xml:space="preserve">Astro Girl </w:t>
            </w:r>
          </w:p>
          <w:p w:rsidR="00706328" w:rsidRPr="00D81425" w:rsidRDefault="00706328" w:rsidP="00706328">
            <w:pPr>
              <w:rPr>
                <w:rFonts w:ascii="SassoonCRInfant" w:hAnsi="SassoonCRInfant"/>
                <w:sz w:val="20"/>
                <w:szCs w:val="20"/>
              </w:rPr>
            </w:pPr>
            <w:r w:rsidRPr="00706328">
              <w:rPr>
                <w:sz w:val="16"/>
                <w:szCs w:val="16"/>
              </w:rPr>
              <w:t>How the Stars came to be</w:t>
            </w:r>
          </w:p>
        </w:tc>
        <w:tc>
          <w:tcPr>
            <w:tcW w:w="2245" w:type="dxa"/>
          </w:tcPr>
          <w:p w:rsidR="001648E2" w:rsidRPr="00B11AE8" w:rsidRDefault="001648E2" w:rsidP="001648E2">
            <w:pPr>
              <w:rPr>
                <w:rFonts w:cstheme="minorHAnsi"/>
                <w:sz w:val="16"/>
                <w:szCs w:val="16"/>
              </w:rPr>
            </w:pPr>
            <w:r w:rsidRPr="00B11AE8">
              <w:rPr>
                <w:rFonts w:cstheme="minorHAnsi"/>
                <w:sz w:val="16"/>
                <w:szCs w:val="16"/>
              </w:rPr>
              <w:t xml:space="preserve">Focus attention in a variety of situations; in small groups, 1:1 and whole class </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Understand ‘how’ and ‘why’ questions and use them in a variety of contexts e.g. how do people change as they grow?</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Use increasingly complex sentences to link thoughts.</w:t>
            </w:r>
          </w:p>
          <w:p w:rsidR="001648E2" w:rsidRPr="00B11AE8" w:rsidRDefault="001648E2" w:rsidP="001648E2">
            <w:pPr>
              <w:rPr>
                <w:rFonts w:cstheme="minorHAnsi"/>
                <w:sz w:val="16"/>
                <w:szCs w:val="16"/>
              </w:rPr>
            </w:pPr>
          </w:p>
          <w:p w:rsidR="001648E2" w:rsidRPr="00B11AE8" w:rsidRDefault="001648E2" w:rsidP="001648E2">
            <w:pPr>
              <w:rPr>
                <w:rFonts w:cstheme="minorHAnsi"/>
                <w:sz w:val="16"/>
                <w:szCs w:val="16"/>
              </w:rPr>
            </w:pPr>
            <w:r w:rsidRPr="00B11AE8">
              <w:rPr>
                <w:rFonts w:cstheme="minorHAnsi"/>
                <w:sz w:val="16"/>
                <w:szCs w:val="16"/>
              </w:rPr>
              <w:t xml:space="preserve">Use newly acquired vocabulary to name and describe, and in </w:t>
            </w:r>
            <w:proofErr w:type="gramStart"/>
            <w:r w:rsidRPr="00B11AE8">
              <w:rPr>
                <w:rFonts w:cstheme="minorHAnsi"/>
                <w:sz w:val="16"/>
                <w:szCs w:val="16"/>
              </w:rPr>
              <w:t>conversations</w:t>
            </w:r>
            <w:proofErr w:type="gramEnd"/>
            <w:r w:rsidRPr="00B11AE8">
              <w:rPr>
                <w:rFonts w:cstheme="minorHAnsi"/>
                <w:sz w:val="16"/>
                <w:szCs w:val="16"/>
              </w:rPr>
              <w:t xml:space="preserve"> e.g. children can discuss their plants, how they cared for them and what they noticed. </w:t>
            </w:r>
          </w:p>
          <w:p w:rsidR="001648E2" w:rsidRPr="00B11AE8" w:rsidRDefault="001648E2" w:rsidP="001648E2">
            <w:pPr>
              <w:rPr>
                <w:rFonts w:cstheme="minorHAnsi"/>
                <w:sz w:val="16"/>
                <w:szCs w:val="16"/>
              </w:rPr>
            </w:pPr>
          </w:p>
          <w:p w:rsidR="001648E2" w:rsidRDefault="001648E2" w:rsidP="001648E2">
            <w:pPr>
              <w:rPr>
                <w:rFonts w:ascii="SassoonCRInfant" w:hAnsi="SassoonCRInfant"/>
                <w:sz w:val="20"/>
                <w:szCs w:val="20"/>
              </w:rPr>
            </w:pPr>
            <w:r w:rsidRPr="00B11AE8">
              <w:rPr>
                <w:rFonts w:cstheme="minorHAnsi"/>
                <w:sz w:val="16"/>
                <w:szCs w:val="16"/>
              </w:rPr>
              <w:t>Apply new vocabulary to explain changes noticed in plants.</w:t>
            </w:r>
            <w:r w:rsidRPr="00D81425">
              <w:rPr>
                <w:rFonts w:ascii="SassoonCRInfant" w:hAnsi="SassoonCRInfant"/>
                <w:sz w:val="20"/>
                <w:szCs w:val="20"/>
              </w:rPr>
              <w:t xml:space="preserve">  </w:t>
            </w:r>
          </w:p>
          <w:p w:rsidR="00706328" w:rsidRDefault="00706328" w:rsidP="001648E2">
            <w:pPr>
              <w:rPr>
                <w:rFonts w:ascii="SassoonCRInfant" w:hAnsi="SassoonCRInfant"/>
                <w:sz w:val="20"/>
                <w:szCs w:val="20"/>
              </w:rPr>
            </w:pPr>
          </w:p>
          <w:p w:rsidR="00706328" w:rsidRDefault="00706328" w:rsidP="00706328">
            <w:pPr>
              <w:rPr>
                <w:rFonts w:ascii="SassoonCRInfant" w:hAnsi="SassoonCRInfant"/>
                <w:sz w:val="20"/>
                <w:szCs w:val="20"/>
              </w:rPr>
            </w:pPr>
          </w:p>
          <w:p w:rsidR="00D5106E" w:rsidRDefault="00D5106E" w:rsidP="00706328">
            <w:pPr>
              <w:rPr>
                <w:sz w:val="16"/>
                <w:szCs w:val="16"/>
              </w:rPr>
            </w:pPr>
          </w:p>
          <w:p w:rsidR="00706328" w:rsidRPr="00706328" w:rsidRDefault="00706328" w:rsidP="00706328">
            <w:pPr>
              <w:rPr>
                <w:sz w:val="16"/>
                <w:szCs w:val="16"/>
              </w:rPr>
            </w:pPr>
            <w:r w:rsidRPr="00706328">
              <w:rPr>
                <w:sz w:val="16"/>
                <w:szCs w:val="16"/>
              </w:rPr>
              <w:t>The Tiny Seed</w:t>
            </w:r>
          </w:p>
          <w:p w:rsidR="00706328" w:rsidRPr="00706328" w:rsidRDefault="00706328" w:rsidP="00706328">
            <w:pPr>
              <w:rPr>
                <w:sz w:val="16"/>
                <w:szCs w:val="16"/>
              </w:rPr>
            </w:pPr>
            <w:r w:rsidRPr="00706328">
              <w:rPr>
                <w:sz w:val="16"/>
                <w:szCs w:val="16"/>
              </w:rPr>
              <w:t xml:space="preserve"> Jack and the Beanstalk </w:t>
            </w:r>
          </w:p>
          <w:p w:rsidR="00D5106E" w:rsidRDefault="00706328" w:rsidP="00706328">
            <w:pPr>
              <w:rPr>
                <w:sz w:val="16"/>
                <w:szCs w:val="16"/>
              </w:rPr>
            </w:pPr>
            <w:r w:rsidRPr="00706328">
              <w:rPr>
                <w:sz w:val="16"/>
                <w:szCs w:val="16"/>
              </w:rPr>
              <w:t xml:space="preserve">The Enormous Turnip </w:t>
            </w:r>
          </w:p>
          <w:p w:rsidR="00706328" w:rsidRPr="00706328" w:rsidRDefault="00706328" w:rsidP="00706328">
            <w:pPr>
              <w:rPr>
                <w:sz w:val="16"/>
                <w:szCs w:val="16"/>
              </w:rPr>
            </w:pPr>
            <w:r w:rsidRPr="00706328">
              <w:rPr>
                <w:sz w:val="16"/>
                <w:szCs w:val="16"/>
              </w:rPr>
              <w:t xml:space="preserve">Baba </w:t>
            </w:r>
            <w:proofErr w:type="spellStart"/>
            <w:r w:rsidRPr="00706328">
              <w:rPr>
                <w:sz w:val="16"/>
                <w:szCs w:val="16"/>
              </w:rPr>
              <w:t>Yaga</w:t>
            </w:r>
            <w:proofErr w:type="spellEnd"/>
          </w:p>
          <w:p w:rsidR="00706328" w:rsidRPr="00D81425" w:rsidRDefault="00706328" w:rsidP="00706328">
            <w:pPr>
              <w:rPr>
                <w:rFonts w:ascii="SassoonCRInfant" w:hAnsi="SassoonCRInfant"/>
                <w:sz w:val="20"/>
                <w:szCs w:val="20"/>
              </w:rPr>
            </w:pPr>
            <w:r w:rsidRPr="00706328">
              <w:rPr>
                <w:sz w:val="16"/>
                <w:szCs w:val="16"/>
              </w:rPr>
              <w:t>Bloom</w:t>
            </w:r>
          </w:p>
        </w:tc>
        <w:tc>
          <w:tcPr>
            <w:tcW w:w="2245" w:type="dxa"/>
          </w:tcPr>
          <w:p w:rsidR="001648E2" w:rsidRPr="001648E2" w:rsidRDefault="001648E2" w:rsidP="001648E2">
            <w:pPr>
              <w:rPr>
                <w:rFonts w:ascii="SassoonCRInfant" w:hAnsi="SassoonCRInfant"/>
                <w:sz w:val="16"/>
                <w:szCs w:val="16"/>
              </w:rPr>
            </w:pPr>
            <w:r w:rsidRPr="001648E2">
              <w:rPr>
                <w:rFonts w:ascii="SassoonCRInfant" w:hAnsi="SassoonCRInfant"/>
                <w:sz w:val="16"/>
                <w:szCs w:val="16"/>
              </w:rPr>
              <w:t xml:space="preserve">Describe a pretend object in </w:t>
            </w:r>
            <w:proofErr w:type="gramStart"/>
            <w:r w:rsidRPr="001648E2">
              <w:rPr>
                <w:rFonts w:ascii="SassoonCRInfant" w:hAnsi="SassoonCRInfant"/>
                <w:sz w:val="16"/>
                <w:szCs w:val="16"/>
              </w:rPr>
              <w:t>play based</w:t>
            </w:r>
            <w:proofErr w:type="gramEnd"/>
            <w:r w:rsidRPr="001648E2">
              <w:rPr>
                <w:rFonts w:ascii="SassoonCRInfant" w:hAnsi="SassoonCRInfant"/>
                <w:sz w:val="16"/>
                <w:szCs w:val="16"/>
              </w:rPr>
              <w:t xml:space="preserve"> situations.</w:t>
            </w:r>
          </w:p>
          <w:p w:rsidR="001648E2" w:rsidRPr="001648E2" w:rsidRDefault="001648E2" w:rsidP="001648E2">
            <w:pPr>
              <w:rPr>
                <w:rFonts w:ascii="SassoonCRInfant" w:hAnsi="SassoonCRInfant"/>
                <w:sz w:val="16"/>
                <w:szCs w:val="16"/>
              </w:rPr>
            </w:pPr>
          </w:p>
          <w:p w:rsidR="001648E2" w:rsidRPr="001648E2" w:rsidRDefault="001648E2" w:rsidP="001648E2">
            <w:pPr>
              <w:rPr>
                <w:rFonts w:ascii="SassoonCRInfant" w:hAnsi="SassoonCRInfant"/>
                <w:sz w:val="16"/>
                <w:szCs w:val="16"/>
              </w:rPr>
            </w:pPr>
            <w:r w:rsidRPr="001648E2">
              <w:rPr>
                <w:rFonts w:ascii="SassoonCRInfant" w:hAnsi="SassoonCRInfant"/>
                <w:sz w:val="16"/>
                <w:szCs w:val="16"/>
              </w:rPr>
              <w:t>Question to understand why things happen</w:t>
            </w:r>
          </w:p>
          <w:p w:rsidR="001648E2" w:rsidRPr="001648E2" w:rsidRDefault="001648E2" w:rsidP="001648E2">
            <w:pPr>
              <w:rPr>
                <w:rFonts w:ascii="SassoonCRInfant" w:hAnsi="SassoonCRInfant"/>
                <w:sz w:val="16"/>
                <w:szCs w:val="16"/>
              </w:rPr>
            </w:pPr>
          </w:p>
          <w:p w:rsidR="001648E2" w:rsidRPr="001648E2" w:rsidRDefault="001648E2" w:rsidP="001648E2">
            <w:pPr>
              <w:rPr>
                <w:rFonts w:ascii="SassoonCRInfant" w:hAnsi="SassoonCRInfant"/>
                <w:sz w:val="16"/>
                <w:szCs w:val="16"/>
              </w:rPr>
            </w:pPr>
            <w:r w:rsidRPr="001648E2">
              <w:rPr>
                <w:rFonts w:ascii="SassoonCRInfant" w:hAnsi="SassoonCRInfant"/>
                <w:sz w:val="16"/>
                <w:szCs w:val="16"/>
              </w:rPr>
              <w:t xml:space="preserve">Use intonation and rhythm when joining in with stories and rhymes. </w:t>
            </w:r>
          </w:p>
          <w:p w:rsidR="001648E2" w:rsidRPr="001648E2" w:rsidRDefault="001648E2" w:rsidP="001648E2">
            <w:pPr>
              <w:rPr>
                <w:rFonts w:ascii="SassoonCRInfant" w:hAnsi="SassoonCRInfant"/>
                <w:sz w:val="16"/>
                <w:szCs w:val="16"/>
              </w:rPr>
            </w:pPr>
          </w:p>
          <w:p w:rsidR="001648E2" w:rsidRPr="001648E2" w:rsidRDefault="001648E2" w:rsidP="001648E2">
            <w:pPr>
              <w:rPr>
                <w:rFonts w:ascii="SassoonCRInfant" w:hAnsi="SassoonCRInfant"/>
                <w:sz w:val="16"/>
                <w:szCs w:val="16"/>
              </w:rPr>
            </w:pPr>
            <w:r w:rsidRPr="001648E2">
              <w:rPr>
                <w:rFonts w:ascii="SassoonCRInfant" w:hAnsi="SassoonCRInfant"/>
                <w:sz w:val="16"/>
                <w:szCs w:val="16"/>
              </w:rPr>
              <w:t>Respond to questions using full sentences.</w:t>
            </w:r>
          </w:p>
          <w:p w:rsidR="001648E2" w:rsidRPr="00D81425" w:rsidRDefault="001648E2" w:rsidP="001648E2">
            <w:pPr>
              <w:rPr>
                <w:rFonts w:ascii="SassoonCRInfant" w:hAnsi="SassoonCRInfant"/>
                <w:sz w:val="20"/>
                <w:szCs w:val="20"/>
              </w:rPr>
            </w:pPr>
          </w:p>
          <w:p w:rsidR="001648E2" w:rsidRPr="00D81425" w:rsidRDefault="001648E2" w:rsidP="001648E2">
            <w:pPr>
              <w:rPr>
                <w:rFonts w:ascii="SassoonCRInfant" w:hAnsi="SassoonCRInfant"/>
                <w:sz w:val="20"/>
                <w:szCs w:val="20"/>
              </w:rPr>
            </w:pPr>
          </w:p>
          <w:p w:rsidR="001648E2" w:rsidRPr="00D81425" w:rsidRDefault="001648E2" w:rsidP="001648E2">
            <w:pPr>
              <w:rPr>
                <w:rFonts w:ascii="SassoonCRInfant" w:hAnsi="SassoonCRInfant"/>
                <w:sz w:val="20"/>
                <w:szCs w:val="20"/>
              </w:rPr>
            </w:pPr>
          </w:p>
          <w:p w:rsidR="001648E2" w:rsidRPr="00D81425" w:rsidRDefault="001648E2" w:rsidP="001648E2">
            <w:pPr>
              <w:rPr>
                <w:rFonts w:ascii="SassoonCRInfant" w:hAnsi="SassoonCRInfant"/>
                <w:sz w:val="20"/>
                <w:szCs w:val="20"/>
              </w:rPr>
            </w:pPr>
          </w:p>
          <w:p w:rsidR="001648E2" w:rsidRPr="00D81425" w:rsidRDefault="001648E2" w:rsidP="001648E2">
            <w:pPr>
              <w:rPr>
                <w:rFonts w:ascii="SassoonCRInfant" w:hAnsi="SassoonCRInfant"/>
                <w:sz w:val="20"/>
                <w:szCs w:val="20"/>
              </w:rPr>
            </w:pPr>
          </w:p>
          <w:p w:rsidR="001648E2" w:rsidRPr="00D81425" w:rsidRDefault="001648E2" w:rsidP="001648E2">
            <w:pPr>
              <w:rPr>
                <w:rFonts w:ascii="SassoonCRInfant" w:hAnsi="SassoonCRInfant"/>
                <w:sz w:val="20"/>
                <w:szCs w:val="20"/>
              </w:rPr>
            </w:pPr>
          </w:p>
          <w:p w:rsidR="001648E2" w:rsidRPr="00D81425" w:rsidRDefault="001648E2" w:rsidP="001648E2">
            <w:pPr>
              <w:rPr>
                <w:rFonts w:ascii="SassoonCRInfant" w:hAnsi="SassoonCRInfant"/>
                <w:sz w:val="20"/>
                <w:szCs w:val="20"/>
              </w:rPr>
            </w:pPr>
          </w:p>
          <w:p w:rsidR="001648E2" w:rsidRPr="00D81425" w:rsidRDefault="001648E2" w:rsidP="001648E2">
            <w:pPr>
              <w:rPr>
                <w:rFonts w:ascii="SassoonCRInfant" w:hAnsi="SassoonCRInfant"/>
                <w:sz w:val="20"/>
                <w:szCs w:val="20"/>
              </w:rPr>
            </w:pPr>
          </w:p>
          <w:p w:rsidR="001648E2" w:rsidRPr="00D81425" w:rsidRDefault="001648E2" w:rsidP="001648E2">
            <w:pPr>
              <w:rPr>
                <w:rFonts w:ascii="SassoonCRInfant" w:hAnsi="SassoonCRInfant"/>
                <w:sz w:val="20"/>
                <w:szCs w:val="20"/>
              </w:rPr>
            </w:pPr>
          </w:p>
          <w:p w:rsidR="00706328" w:rsidRDefault="00706328" w:rsidP="001648E2">
            <w:pPr>
              <w:rPr>
                <w:rFonts w:cstheme="minorHAnsi"/>
                <w:sz w:val="16"/>
                <w:szCs w:val="16"/>
              </w:rPr>
            </w:pPr>
          </w:p>
          <w:p w:rsidR="00D5106E" w:rsidRDefault="00D5106E" w:rsidP="001648E2">
            <w:pPr>
              <w:rPr>
                <w:rFonts w:cstheme="minorHAnsi"/>
                <w:sz w:val="16"/>
                <w:szCs w:val="16"/>
              </w:rPr>
            </w:pPr>
          </w:p>
          <w:p w:rsidR="00706328" w:rsidRPr="00706328" w:rsidRDefault="00706328" w:rsidP="001648E2">
            <w:pPr>
              <w:rPr>
                <w:rFonts w:cstheme="minorHAnsi"/>
                <w:sz w:val="16"/>
                <w:szCs w:val="16"/>
              </w:rPr>
            </w:pPr>
            <w:proofErr w:type="spellStart"/>
            <w:r w:rsidRPr="00706328">
              <w:rPr>
                <w:rFonts w:cstheme="minorHAnsi"/>
                <w:sz w:val="16"/>
                <w:szCs w:val="16"/>
              </w:rPr>
              <w:t>Zog</w:t>
            </w:r>
            <w:proofErr w:type="spellEnd"/>
            <w:r w:rsidRPr="00706328">
              <w:rPr>
                <w:rFonts w:cstheme="minorHAnsi"/>
                <w:sz w:val="16"/>
                <w:szCs w:val="16"/>
              </w:rPr>
              <w:t xml:space="preserve"> and the Flying Doctors </w:t>
            </w:r>
          </w:p>
          <w:p w:rsidR="001648E2" w:rsidRPr="00706328" w:rsidRDefault="00706328" w:rsidP="001648E2">
            <w:pPr>
              <w:rPr>
                <w:rFonts w:cstheme="minorHAnsi"/>
                <w:sz w:val="16"/>
                <w:szCs w:val="16"/>
              </w:rPr>
            </w:pPr>
            <w:r w:rsidRPr="00706328">
              <w:rPr>
                <w:rFonts w:cstheme="minorHAnsi"/>
                <w:sz w:val="16"/>
                <w:szCs w:val="16"/>
              </w:rPr>
              <w:t>The Queen’s Hat</w:t>
            </w:r>
          </w:p>
          <w:p w:rsidR="00706328" w:rsidRPr="00706328" w:rsidRDefault="00706328" w:rsidP="001648E2">
            <w:pPr>
              <w:rPr>
                <w:rFonts w:cstheme="minorHAnsi"/>
                <w:sz w:val="16"/>
                <w:szCs w:val="16"/>
              </w:rPr>
            </w:pPr>
            <w:proofErr w:type="spellStart"/>
            <w:r w:rsidRPr="00706328">
              <w:rPr>
                <w:rFonts w:cstheme="minorHAnsi"/>
                <w:sz w:val="16"/>
                <w:szCs w:val="16"/>
              </w:rPr>
              <w:t>Rupunzel</w:t>
            </w:r>
            <w:proofErr w:type="spellEnd"/>
          </w:p>
          <w:p w:rsidR="00706328" w:rsidRPr="00706328" w:rsidRDefault="00706328" w:rsidP="001648E2">
            <w:pPr>
              <w:rPr>
                <w:rFonts w:cstheme="minorHAnsi"/>
                <w:sz w:val="16"/>
                <w:szCs w:val="16"/>
              </w:rPr>
            </w:pPr>
            <w:r w:rsidRPr="00706328">
              <w:rPr>
                <w:rFonts w:cstheme="minorHAnsi"/>
                <w:sz w:val="16"/>
                <w:szCs w:val="16"/>
              </w:rPr>
              <w:t>The princess and the pea</w:t>
            </w:r>
          </w:p>
          <w:p w:rsidR="001648E2" w:rsidRPr="00D81425" w:rsidRDefault="001648E2" w:rsidP="001648E2">
            <w:pPr>
              <w:rPr>
                <w:rFonts w:ascii="SassoonCRInfant" w:hAnsi="SassoonCRInfant"/>
                <w:sz w:val="20"/>
                <w:szCs w:val="20"/>
              </w:rPr>
            </w:pPr>
          </w:p>
          <w:p w:rsidR="001648E2" w:rsidRPr="00D81425" w:rsidRDefault="001648E2" w:rsidP="001648E2">
            <w:pPr>
              <w:rPr>
                <w:rFonts w:ascii="SassoonCRInfant" w:hAnsi="SassoonCRInfant"/>
                <w:sz w:val="20"/>
                <w:szCs w:val="20"/>
              </w:rPr>
            </w:pPr>
          </w:p>
        </w:tc>
        <w:tc>
          <w:tcPr>
            <w:tcW w:w="2246" w:type="dxa"/>
          </w:tcPr>
          <w:p w:rsidR="001648E2" w:rsidRPr="001648E2" w:rsidRDefault="001648E2" w:rsidP="001648E2">
            <w:pPr>
              <w:rPr>
                <w:rFonts w:ascii="SassoonCRInfant" w:hAnsi="SassoonCRInfant"/>
                <w:sz w:val="16"/>
                <w:szCs w:val="16"/>
              </w:rPr>
            </w:pPr>
            <w:r w:rsidRPr="001648E2">
              <w:rPr>
                <w:rFonts w:ascii="SassoonCRInfant" w:hAnsi="SassoonCRInfant"/>
                <w:sz w:val="16"/>
                <w:szCs w:val="16"/>
              </w:rPr>
              <w:t>Use talk to explain what is happening and anticipate what might happen next e.g. when reading about St George and the Dragon, children might explain what they think might happen to St George.</w:t>
            </w:r>
          </w:p>
          <w:p w:rsidR="001648E2" w:rsidRPr="001648E2" w:rsidRDefault="001648E2" w:rsidP="001648E2">
            <w:pPr>
              <w:rPr>
                <w:rFonts w:ascii="SassoonCRInfant" w:hAnsi="SassoonCRInfant"/>
                <w:sz w:val="16"/>
                <w:szCs w:val="16"/>
              </w:rPr>
            </w:pPr>
          </w:p>
          <w:p w:rsidR="001648E2" w:rsidRPr="001648E2" w:rsidRDefault="001648E2" w:rsidP="001648E2">
            <w:pPr>
              <w:rPr>
                <w:rFonts w:ascii="SassoonCRInfant" w:hAnsi="SassoonCRInfant"/>
                <w:sz w:val="16"/>
                <w:szCs w:val="16"/>
              </w:rPr>
            </w:pPr>
            <w:r w:rsidRPr="001648E2">
              <w:rPr>
                <w:rFonts w:ascii="SassoonCRInfant" w:hAnsi="SassoonCRInfant"/>
                <w:sz w:val="16"/>
                <w:szCs w:val="16"/>
              </w:rPr>
              <w:t>Recall and relive past experiences; discuss special events, birthdays, in school celebrations.</w:t>
            </w:r>
          </w:p>
          <w:p w:rsidR="001648E2" w:rsidRPr="001648E2" w:rsidRDefault="001648E2" w:rsidP="001648E2">
            <w:pPr>
              <w:rPr>
                <w:rFonts w:ascii="SassoonCRInfant" w:hAnsi="SassoonCRInfant"/>
                <w:sz w:val="16"/>
                <w:szCs w:val="16"/>
              </w:rPr>
            </w:pPr>
          </w:p>
          <w:p w:rsidR="001648E2" w:rsidRPr="001648E2" w:rsidRDefault="001648E2" w:rsidP="001648E2">
            <w:pPr>
              <w:rPr>
                <w:rFonts w:ascii="SassoonCRInfant" w:hAnsi="SassoonCRInfant"/>
                <w:sz w:val="16"/>
                <w:szCs w:val="16"/>
              </w:rPr>
            </w:pPr>
            <w:r w:rsidRPr="001648E2">
              <w:rPr>
                <w:rFonts w:ascii="SassoonCRInfant" w:hAnsi="SassoonCRInfant"/>
                <w:sz w:val="16"/>
                <w:szCs w:val="16"/>
              </w:rPr>
              <w:t>Respond to comments from peers using full sentences.</w:t>
            </w:r>
          </w:p>
          <w:p w:rsidR="001648E2" w:rsidRPr="001648E2" w:rsidRDefault="001648E2" w:rsidP="001648E2">
            <w:pPr>
              <w:rPr>
                <w:rFonts w:ascii="SassoonCRInfant" w:hAnsi="SassoonCRInfant"/>
                <w:sz w:val="16"/>
                <w:szCs w:val="16"/>
              </w:rPr>
            </w:pPr>
          </w:p>
          <w:p w:rsidR="001648E2" w:rsidRPr="001648E2" w:rsidRDefault="001648E2" w:rsidP="001648E2">
            <w:pPr>
              <w:rPr>
                <w:rFonts w:ascii="SassoonCRInfant" w:hAnsi="SassoonCRInfant"/>
                <w:sz w:val="16"/>
                <w:szCs w:val="16"/>
              </w:rPr>
            </w:pPr>
            <w:r w:rsidRPr="001648E2">
              <w:rPr>
                <w:rFonts w:ascii="SassoonCRInfant" w:hAnsi="SassoonCRInfant"/>
                <w:sz w:val="16"/>
                <w:szCs w:val="16"/>
              </w:rPr>
              <w:t xml:space="preserve">Explain ideas and experiences using different tenses, prepositions, temporal connectives and vocabulary acquired from all areas of the curriculum. </w:t>
            </w:r>
            <w:proofErr w:type="gramStart"/>
            <w:r w:rsidRPr="001648E2">
              <w:rPr>
                <w:rFonts w:ascii="SassoonCRInfant" w:hAnsi="SassoonCRInfant"/>
                <w:sz w:val="16"/>
                <w:szCs w:val="16"/>
              </w:rPr>
              <w:t>This will be modelled by adults</w:t>
            </w:r>
            <w:proofErr w:type="gramEnd"/>
            <w:r w:rsidRPr="001648E2">
              <w:rPr>
                <w:rFonts w:ascii="SassoonCRInfant" w:hAnsi="SassoonCRInfant"/>
                <w:sz w:val="16"/>
                <w:szCs w:val="16"/>
              </w:rPr>
              <w:t xml:space="preserve"> consistently.</w:t>
            </w:r>
          </w:p>
          <w:p w:rsidR="001648E2" w:rsidRDefault="001648E2" w:rsidP="001648E2">
            <w:pPr>
              <w:rPr>
                <w:sz w:val="18"/>
                <w:szCs w:val="18"/>
              </w:rPr>
            </w:pPr>
          </w:p>
          <w:p w:rsidR="00706328" w:rsidRPr="00D5106E" w:rsidRDefault="00706328" w:rsidP="001648E2">
            <w:pPr>
              <w:rPr>
                <w:sz w:val="16"/>
                <w:szCs w:val="16"/>
              </w:rPr>
            </w:pPr>
            <w:r w:rsidRPr="00D5106E">
              <w:rPr>
                <w:sz w:val="16"/>
                <w:szCs w:val="16"/>
              </w:rPr>
              <w:t>St George and the Dragon</w:t>
            </w:r>
          </w:p>
          <w:p w:rsidR="00D5106E" w:rsidRPr="00D5106E" w:rsidRDefault="00D5106E" w:rsidP="001648E2">
            <w:pPr>
              <w:rPr>
                <w:sz w:val="16"/>
                <w:szCs w:val="16"/>
              </w:rPr>
            </w:pPr>
            <w:r w:rsidRPr="00D5106E">
              <w:rPr>
                <w:sz w:val="16"/>
                <w:szCs w:val="16"/>
              </w:rPr>
              <w:t xml:space="preserve">The hare and the </w:t>
            </w:r>
          </w:p>
          <w:p w:rsidR="00D5106E" w:rsidRPr="00D5106E" w:rsidRDefault="00D5106E" w:rsidP="001648E2">
            <w:pPr>
              <w:rPr>
                <w:sz w:val="16"/>
                <w:szCs w:val="16"/>
              </w:rPr>
            </w:pPr>
            <w:r w:rsidRPr="00D5106E">
              <w:rPr>
                <w:sz w:val="16"/>
                <w:szCs w:val="16"/>
              </w:rPr>
              <w:t xml:space="preserve">tortoise </w:t>
            </w:r>
          </w:p>
          <w:p w:rsidR="001648E2" w:rsidRPr="00D5106E" w:rsidRDefault="00D5106E" w:rsidP="001648E2">
            <w:pPr>
              <w:rPr>
                <w:sz w:val="16"/>
                <w:szCs w:val="16"/>
              </w:rPr>
            </w:pPr>
            <w:r w:rsidRPr="00D5106E">
              <w:rPr>
                <w:sz w:val="16"/>
                <w:szCs w:val="16"/>
              </w:rPr>
              <w:t xml:space="preserve">Little red riding hood </w:t>
            </w:r>
          </w:p>
          <w:p w:rsidR="001648E2" w:rsidRDefault="001648E2" w:rsidP="001648E2">
            <w:pPr>
              <w:rPr>
                <w:sz w:val="18"/>
                <w:szCs w:val="18"/>
              </w:rPr>
            </w:pPr>
          </w:p>
          <w:p w:rsidR="001648E2" w:rsidRPr="00B93709" w:rsidRDefault="001648E2" w:rsidP="001648E2">
            <w:pPr>
              <w:rPr>
                <w:sz w:val="18"/>
                <w:szCs w:val="18"/>
              </w:rPr>
            </w:pPr>
          </w:p>
          <w:p w:rsidR="001648E2" w:rsidRPr="00B93709" w:rsidRDefault="001648E2" w:rsidP="001648E2">
            <w:pPr>
              <w:rPr>
                <w:sz w:val="18"/>
                <w:szCs w:val="18"/>
              </w:rPr>
            </w:pPr>
          </w:p>
        </w:tc>
      </w:tr>
      <w:tr w:rsidR="001648E2" w:rsidTr="00986966">
        <w:trPr>
          <w:trHeight w:val="1121"/>
        </w:trPr>
        <w:tc>
          <w:tcPr>
            <w:tcW w:w="1916" w:type="dxa"/>
          </w:tcPr>
          <w:p w:rsidR="001648E2" w:rsidRPr="00B97580" w:rsidRDefault="001648E2" w:rsidP="001648E2">
            <w:pPr>
              <w:rPr>
                <w:sz w:val="20"/>
                <w:szCs w:val="20"/>
              </w:rPr>
            </w:pPr>
            <w:r>
              <w:rPr>
                <w:b/>
                <w:sz w:val="20"/>
                <w:szCs w:val="20"/>
              </w:rPr>
              <w:t>Literacy (comprehension, word reading, writing)</w:t>
            </w:r>
          </w:p>
        </w:tc>
        <w:tc>
          <w:tcPr>
            <w:tcW w:w="2245" w:type="dxa"/>
            <w:shd w:val="clear" w:color="auto" w:fill="auto"/>
          </w:tcPr>
          <w:p w:rsidR="001648E2" w:rsidRPr="00D5106E" w:rsidRDefault="001648E2" w:rsidP="001648E2">
            <w:pPr>
              <w:rPr>
                <w:rFonts w:cstheme="minorHAnsi"/>
                <w:sz w:val="16"/>
                <w:szCs w:val="16"/>
              </w:rPr>
            </w:pPr>
            <w:r w:rsidRPr="00D5106E">
              <w:rPr>
                <w:rFonts w:cstheme="minorHAnsi"/>
                <w:sz w:val="16"/>
                <w:szCs w:val="16"/>
              </w:rPr>
              <w:t>Phonics Little Wandle</w:t>
            </w:r>
          </w:p>
          <w:p w:rsidR="001648E2" w:rsidRPr="00D5106E" w:rsidRDefault="001648E2" w:rsidP="001648E2">
            <w:pPr>
              <w:rPr>
                <w:rFonts w:cstheme="minorHAnsi"/>
                <w:sz w:val="16"/>
                <w:szCs w:val="16"/>
              </w:rPr>
            </w:pPr>
            <w:r w:rsidRPr="00D5106E">
              <w:rPr>
                <w:rFonts w:cstheme="minorHAnsi"/>
                <w:sz w:val="16"/>
                <w:szCs w:val="16"/>
              </w:rPr>
              <w:t>Phase 2</w:t>
            </w:r>
          </w:p>
          <w:p w:rsidR="001648E2" w:rsidRPr="00D5106E" w:rsidRDefault="001648E2" w:rsidP="001648E2">
            <w:pPr>
              <w:rPr>
                <w:rFonts w:cstheme="minorHAnsi"/>
                <w:sz w:val="16"/>
                <w:szCs w:val="16"/>
              </w:rPr>
            </w:pPr>
          </w:p>
          <w:p w:rsidR="00D5106E" w:rsidRPr="00D5106E" w:rsidRDefault="00D5106E" w:rsidP="001648E2">
            <w:pPr>
              <w:rPr>
                <w:rFonts w:cstheme="minorHAnsi"/>
                <w:sz w:val="16"/>
                <w:szCs w:val="16"/>
              </w:rPr>
            </w:pPr>
            <w:r w:rsidRPr="00D5106E">
              <w:rPr>
                <w:rFonts w:cstheme="minorHAnsi"/>
                <w:sz w:val="16"/>
                <w:szCs w:val="16"/>
              </w:rPr>
              <w:t>Little Wandle Reading lessons 3 × week: decoding, prosody, comprehension matched to secure phonic knowledge</w:t>
            </w:r>
          </w:p>
          <w:p w:rsidR="00D5106E" w:rsidRPr="00D5106E" w:rsidRDefault="00D5106E" w:rsidP="001648E2">
            <w:pPr>
              <w:rPr>
                <w:rFonts w:cstheme="minorHAnsi"/>
                <w:sz w:val="16"/>
                <w:szCs w:val="16"/>
              </w:rPr>
            </w:pPr>
          </w:p>
          <w:p w:rsidR="00D5106E" w:rsidRPr="00D5106E" w:rsidRDefault="00D5106E" w:rsidP="001648E2">
            <w:pPr>
              <w:rPr>
                <w:rFonts w:cstheme="minorHAnsi"/>
                <w:sz w:val="16"/>
                <w:szCs w:val="16"/>
              </w:rPr>
            </w:pPr>
            <w:r w:rsidRPr="00D5106E">
              <w:rPr>
                <w:rFonts w:cstheme="minorHAnsi"/>
                <w:sz w:val="16"/>
                <w:szCs w:val="16"/>
              </w:rPr>
              <w:t xml:space="preserve">Fiction including picture books with familiar settings, relating </w:t>
            </w:r>
            <w:r w:rsidRPr="00D5106E">
              <w:rPr>
                <w:rFonts w:cstheme="minorHAnsi"/>
                <w:sz w:val="16"/>
                <w:szCs w:val="16"/>
              </w:rPr>
              <w:lastRenderedPageBreak/>
              <w:t xml:space="preserve">to families, people who help us. </w:t>
            </w:r>
          </w:p>
          <w:p w:rsidR="00D5106E" w:rsidRPr="00D5106E" w:rsidRDefault="00D5106E" w:rsidP="001648E2">
            <w:pPr>
              <w:rPr>
                <w:rFonts w:cstheme="minorHAnsi"/>
                <w:sz w:val="16"/>
                <w:szCs w:val="16"/>
              </w:rPr>
            </w:pPr>
          </w:p>
          <w:p w:rsidR="00D5106E" w:rsidRPr="00D5106E" w:rsidRDefault="00D5106E" w:rsidP="001648E2">
            <w:pPr>
              <w:rPr>
                <w:rFonts w:cstheme="minorHAnsi"/>
                <w:sz w:val="16"/>
                <w:szCs w:val="16"/>
              </w:rPr>
            </w:pPr>
            <w:r w:rsidRPr="00D5106E">
              <w:rPr>
                <w:rFonts w:cstheme="minorHAnsi"/>
                <w:sz w:val="16"/>
                <w:szCs w:val="16"/>
              </w:rPr>
              <w:t xml:space="preserve">Oral retelling of familiar stories using own words and recently introduced vocabulary. </w:t>
            </w:r>
          </w:p>
          <w:p w:rsidR="00D5106E" w:rsidRPr="00D5106E" w:rsidRDefault="00D5106E" w:rsidP="001648E2">
            <w:pPr>
              <w:rPr>
                <w:rFonts w:cstheme="minorHAnsi"/>
                <w:sz w:val="16"/>
                <w:szCs w:val="16"/>
              </w:rPr>
            </w:pPr>
          </w:p>
          <w:p w:rsidR="00D5106E" w:rsidRPr="00D5106E" w:rsidRDefault="00D5106E" w:rsidP="001648E2">
            <w:pPr>
              <w:rPr>
                <w:rFonts w:cstheme="minorHAnsi"/>
                <w:sz w:val="16"/>
                <w:szCs w:val="16"/>
              </w:rPr>
            </w:pPr>
            <w:r w:rsidRPr="00D5106E">
              <w:rPr>
                <w:rFonts w:cstheme="minorHAnsi"/>
                <w:sz w:val="16"/>
                <w:szCs w:val="16"/>
              </w:rPr>
              <w:t xml:space="preserve">Story language; becoming familiar with phrases like ‘once upon a time’, ‘a long time ago’, ‘lived happily ever after’. </w:t>
            </w:r>
          </w:p>
          <w:p w:rsidR="00D5106E" w:rsidRPr="00D5106E" w:rsidRDefault="00D5106E" w:rsidP="001648E2">
            <w:pPr>
              <w:rPr>
                <w:rFonts w:cstheme="minorHAnsi"/>
                <w:sz w:val="16"/>
                <w:szCs w:val="16"/>
              </w:rPr>
            </w:pPr>
          </w:p>
          <w:p w:rsidR="00D5106E" w:rsidRPr="00D5106E" w:rsidRDefault="00D5106E" w:rsidP="001648E2">
            <w:pPr>
              <w:rPr>
                <w:rFonts w:cstheme="minorHAnsi"/>
                <w:sz w:val="16"/>
                <w:szCs w:val="16"/>
              </w:rPr>
            </w:pPr>
            <w:r w:rsidRPr="00D5106E">
              <w:rPr>
                <w:rFonts w:cstheme="minorHAnsi"/>
                <w:sz w:val="16"/>
                <w:szCs w:val="16"/>
              </w:rPr>
              <w:t xml:space="preserve">Use puppets to retell familiar stories. Poetry; learning and reciting simple poems with rhyme and repetitive language </w:t>
            </w:r>
          </w:p>
          <w:p w:rsidR="00D5106E" w:rsidRPr="00D5106E" w:rsidRDefault="00D5106E" w:rsidP="001648E2">
            <w:pPr>
              <w:rPr>
                <w:rFonts w:cstheme="minorHAnsi"/>
                <w:sz w:val="16"/>
                <w:szCs w:val="16"/>
              </w:rPr>
            </w:pPr>
          </w:p>
          <w:p w:rsidR="00D5106E" w:rsidRPr="00D5106E" w:rsidRDefault="00D5106E" w:rsidP="00D5106E">
            <w:pPr>
              <w:rPr>
                <w:rFonts w:cstheme="minorHAnsi"/>
                <w:sz w:val="16"/>
                <w:szCs w:val="16"/>
              </w:rPr>
            </w:pPr>
            <w:r w:rsidRPr="00D5106E">
              <w:rPr>
                <w:rFonts w:cstheme="minorHAnsi"/>
                <w:sz w:val="16"/>
                <w:szCs w:val="16"/>
              </w:rPr>
              <w:t>Initial sounds and simple CVC words in line with Little Wandle Letters and Sounds</w:t>
            </w:r>
          </w:p>
          <w:p w:rsidR="00D5106E" w:rsidRPr="00D5106E" w:rsidRDefault="00D5106E" w:rsidP="00D5106E">
            <w:pPr>
              <w:rPr>
                <w:rFonts w:cstheme="minorHAnsi"/>
                <w:sz w:val="16"/>
                <w:szCs w:val="16"/>
              </w:rPr>
            </w:pPr>
          </w:p>
          <w:p w:rsidR="00D5106E" w:rsidRPr="00D5106E" w:rsidRDefault="00D5106E" w:rsidP="00D5106E">
            <w:pPr>
              <w:rPr>
                <w:rFonts w:cstheme="minorHAnsi"/>
                <w:sz w:val="16"/>
                <w:szCs w:val="16"/>
              </w:rPr>
            </w:pPr>
            <w:r w:rsidRPr="00D5106E">
              <w:rPr>
                <w:rFonts w:cstheme="minorHAnsi"/>
                <w:sz w:val="16"/>
                <w:szCs w:val="16"/>
              </w:rPr>
              <w:t>Opportunities for mark making</w:t>
            </w:r>
          </w:p>
          <w:p w:rsidR="00D5106E" w:rsidRPr="00D5106E" w:rsidRDefault="00D5106E" w:rsidP="00D5106E">
            <w:pPr>
              <w:rPr>
                <w:rFonts w:cstheme="minorHAnsi"/>
                <w:sz w:val="16"/>
                <w:szCs w:val="16"/>
              </w:rPr>
            </w:pPr>
          </w:p>
          <w:p w:rsidR="00D5106E" w:rsidRPr="00D5106E" w:rsidRDefault="00D5106E" w:rsidP="00D5106E">
            <w:pPr>
              <w:rPr>
                <w:rFonts w:cstheme="minorHAnsi"/>
                <w:sz w:val="16"/>
                <w:szCs w:val="16"/>
              </w:rPr>
            </w:pPr>
            <w:r w:rsidRPr="00D5106E">
              <w:rPr>
                <w:rFonts w:cstheme="minorHAnsi"/>
                <w:sz w:val="16"/>
                <w:szCs w:val="16"/>
              </w:rPr>
              <w:t>Focus on letter formation in line with handwriting policy</w:t>
            </w:r>
          </w:p>
        </w:tc>
        <w:tc>
          <w:tcPr>
            <w:tcW w:w="2245" w:type="dxa"/>
            <w:shd w:val="clear" w:color="auto" w:fill="auto"/>
          </w:tcPr>
          <w:p w:rsidR="001648E2" w:rsidRPr="00D5106E" w:rsidRDefault="001648E2" w:rsidP="001648E2">
            <w:pPr>
              <w:rPr>
                <w:sz w:val="16"/>
                <w:szCs w:val="16"/>
              </w:rPr>
            </w:pPr>
            <w:r w:rsidRPr="00D5106E">
              <w:rPr>
                <w:sz w:val="16"/>
                <w:szCs w:val="16"/>
              </w:rPr>
              <w:lastRenderedPageBreak/>
              <w:t>Phonics Little Wandle</w:t>
            </w:r>
          </w:p>
          <w:p w:rsidR="001648E2" w:rsidRPr="00D5106E" w:rsidRDefault="001648E2" w:rsidP="001648E2">
            <w:pPr>
              <w:rPr>
                <w:sz w:val="16"/>
                <w:szCs w:val="16"/>
              </w:rPr>
            </w:pPr>
            <w:r w:rsidRPr="00D5106E">
              <w:rPr>
                <w:sz w:val="16"/>
                <w:szCs w:val="16"/>
              </w:rPr>
              <w:t xml:space="preserve">Phase 2 </w:t>
            </w:r>
          </w:p>
          <w:p w:rsidR="00D5106E" w:rsidRPr="00D5106E" w:rsidRDefault="00D5106E" w:rsidP="001648E2">
            <w:pPr>
              <w:rPr>
                <w:sz w:val="16"/>
                <w:szCs w:val="16"/>
              </w:rPr>
            </w:pPr>
          </w:p>
          <w:p w:rsidR="00D5106E" w:rsidRPr="00D5106E" w:rsidRDefault="00D5106E" w:rsidP="001648E2">
            <w:pPr>
              <w:rPr>
                <w:rFonts w:cstheme="minorHAnsi"/>
                <w:sz w:val="16"/>
                <w:szCs w:val="16"/>
              </w:rPr>
            </w:pPr>
            <w:r w:rsidRPr="00D5106E">
              <w:rPr>
                <w:rFonts w:cstheme="minorHAnsi"/>
                <w:sz w:val="16"/>
                <w:szCs w:val="16"/>
              </w:rPr>
              <w:t>Little Wandle Reading lessons 3 × week: decoding, prosody, comprehension matched to secure phonic knowledge</w:t>
            </w:r>
          </w:p>
          <w:p w:rsidR="00D5106E" w:rsidRPr="00D5106E" w:rsidRDefault="00D5106E" w:rsidP="001648E2">
            <w:pPr>
              <w:rPr>
                <w:rFonts w:cstheme="minorHAnsi"/>
                <w:sz w:val="16"/>
                <w:szCs w:val="16"/>
              </w:rPr>
            </w:pPr>
          </w:p>
          <w:p w:rsidR="00D5106E" w:rsidRPr="00D5106E" w:rsidRDefault="00D5106E" w:rsidP="001648E2">
            <w:pPr>
              <w:rPr>
                <w:rFonts w:cstheme="minorHAnsi"/>
                <w:sz w:val="16"/>
                <w:szCs w:val="16"/>
              </w:rPr>
            </w:pPr>
          </w:p>
          <w:p w:rsidR="00D5106E" w:rsidRPr="00D5106E" w:rsidRDefault="00D5106E" w:rsidP="001648E2">
            <w:pPr>
              <w:rPr>
                <w:sz w:val="16"/>
                <w:szCs w:val="16"/>
              </w:rPr>
            </w:pPr>
            <w:r w:rsidRPr="00D5106E">
              <w:rPr>
                <w:sz w:val="16"/>
                <w:szCs w:val="16"/>
              </w:rPr>
              <w:lastRenderedPageBreak/>
              <w:t xml:space="preserve">Fiction &amp; </w:t>
            </w:r>
            <w:proofErr w:type="spellStart"/>
            <w:r w:rsidRPr="00D5106E">
              <w:rPr>
                <w:sz w:val="16"/>
                <w:szCs w:val="16"/>
              </w:rPr>
              <w:t>Non fiction</w:t>
            </w:r>
            <w:proofErr w:type="spellEnd"/>
            <w:r w:rsidRPr="00D5106E">
              <w:rPr>
                <w:sz w:val="16"/>
                <w:szCs w:val="16"/>
              </w:rPr>
              <w:t xml:space="preserve"> books about transport </w:t>
            </w:r>
          </w:p>
          <w:p w:rsidR="00D5106E" w:rsidRPr="00D5106E" w:rsidRDefault="00D5106E" w:rsidP="001648E2">
            <w:pPr>
              <w:rPr>
                <w:sz w:val="16"/>
                <w:szCs w:val="16"/>
              </w:rPr>
            </w:pPr>
          </w:p>
          <w:p w:rsidR="00D5106E" w:rsidRPr="00D5106E" w:rsidRDefault="00D5106E" w:rsidP="001648E2">
            <w:pPr>
              <w:rPr>
                <w:sz w:val="16"/>
                <w:szCs w:val="16"/>
              </w:rPr>
            </w:pPr>
            <w:r w:rsidRPr="00D5106E">
              <w:rPr>
                <w:sz w:val="16"/>
                <w:szCs w:val="16"/>
              </w:rPr>
              <w:t xml:space="preserve">Identify and anticipate key events in familiar stories including repeated refrains. </w:t>
            </w:r>
          </w:p>
          <w:p w:rsidR="00D5106E" w:rsidRPr="00D5106E" w:rsidRDefault="00D5106E" w:rsidP="001648E2">
            <w:pPr>
              <w:rPr>
                <w:sz w:val="16"/>
                <w:szCs w:val="16"/>
              </w:rPr>
            </w:pPr>
          </w:p>
          <w:p w:rsidR="00D5106E" w:rsidRPr="00D5106E" w:rsidRDefault="00D5106E" w:rsidP="001648E2">
            <w:pPr>
              <w:rPr>
                <w:sz w:val="16"/>
                <w:szCs w:val="16"/>
              </w:rPr>
            </w:pPr>
            <w:r w:rsidRPr="00D5106E">
              <w:rPr>
                <w:sz w:val="16"/>
                <w:szCs w:val="16"/>
              </w:rPr>
              <w:t>Role play; using imaginative movement and vocabulary to recreate scenes from familiar stories</w:t>
            </w:r>
          </w:p>
          <w:p w:rsidR="00D5106E" w:rsidRPr="00D5106E" w:rsidRDefault="00D5106E" w:rsidP="001648E2">
            <w:pPr>
              <w:rPr>
                <w:sz w:val="16"/>
                <w:szCs w:val="16"/>
              </w:rPr>
            </w:pPr>
          </w:p>
          <w:p w:rsidR="00D5106E" w:rsidRPr="00D5106E" w:rsidRDefault="00D5106E" w:rsidP="00D5106E">
            <w:pPr>
              <w:rPr>
                <w:sz w:val="16"/>
                <w:szCs w:val="16"/>
              </w:rPr>
            </w:pPr>
            <w:r w:rsidRPr="00D5106E">
              <w:rPr>
                <w:sz w:val="16"/>
                <w:szCs w:val="16"/>
              </w:rPr>
              <w:t>Initial sounds and simple CCVC words in line with Little Wandle Letters and Sounds.</w:t>
            </w:r>
          </w:p>
          <w:p w:rsidR="00D5106E" w:rsidRPr="00D5106E" w:rsidRDefault="00D5106E" w:rsidP="00D5106E">
            <w:pPr>
              <w:rPr>
                <w:sz w:val="16"/>
                <w:szCs w:val="16"/>
              </w:rPr>
            </w:pPr>
          </w:p>
          <w:p w:rsidR="00D5106E" w:rsidRPr="00D5106E" w:rsidRDefault="00D5106E" w:rsidP="00D5106E">
            <w:pPr>
              <w:rPr>
                <w:sz w:val="16"/>
                <w:szCs w:val="16"/>
              </w:rPr>
            </w:pPr>
            <w:r w:rsidRPr="00D5106E">
              <w:rPr>
                <w:sz w:val="16"/>
                <w:szCs w:val="16"/>
              </w:rPr>
              <w:t xml:space="preserve">Provide opportunities for emergent writing (with ongoing provision for mark making). </w:t>
            </w:r>
          </w:p>
          <w:p w:rsidR="00D5106E" w:rsidRPr="00D5106E" w:rsidRDefault="00D5106E" w:rsidP="00D5106E">
            <w:pPr>
              <w:rPr>
                <w:sz w:val="16"/>
                <w:szCs w:val="16"/>
              </w:rPr>
            </w:pPr>
            <w:r w:rsidRPr="00D5106E">
              <w:rPr>
                <w:sz w:val="16"/>
                <w:szCs w:val="16"/>
              </w:rPr>
              <w:t>Focus on letter formation in line with handwriting policy</w:t>
            </w:r>
          </w:p>
        </w:tc>
        <w:tc>
          <w:tcPr>
            <w:tcW w:w="2246" w:type="dxa"/>
            <w:shd w:val="clear" w:color="auto" w:fill="auto"/>
          </w:tcPr>
          <w:p w:rsidR="001648E2" w:rsidRDefault="001648E2" w:rsidP="001648E2">
            <w:pPr>
              <w:rPr>
                <w:sz w:val="18"/>
                <w:szCs w:val="18"/>
              </w:rPr>
            </w:pPr>
            <w:r>
              <w:rPr>
                <w:sz w:val="18"/>
                <w:szCs w:val="18"/>
              </w:rPr>
              <w:lastRenderedPageBreak/>
              <w:t>Phonics Little Wandle</w:t>
            </w:r>
          </w:p>
          <w:p w:rsidR="001648E2" w:rsidRDefault="001648E2" w:rsidP="001648E2">
            <w:pPr>
              <w:rPr>
                <w:sz w:val="18"/>
                <w:szCs w:val="18"/>
              </w:rPr>
            </w:pPr>
            <w:r>
              <w:rPr>
                <w:sz w:val="18"/>
                <w:szCs w:val="18"/>
              </w:rPr>
              <w:t>Phase 3</w:t>
            </w:r>
          </w:p>
          <w:p w:rsidR="00D5106E" w:rsidRDefault="00D5106E" w:rsidP="001648E2">
            <w:pPr>
              <w:rPr>
                <w:sz w:val="18"/>
                <w:szCs w:val="18"/>
              </w:rPr>
            </w:pPr>
          </w:p>
          <w:p w:rsidR="00D5106E" w:rsidRDefault="00D5106E" w:rsidP="001648E2">
            <w:pPr>
              <w:rPr>
                <w:rFonts w:cstheme="minorHAnsi"/>
                <w:sz w:val="16"/>
                <w:szCs w:val="16"/>
              </w:rPr>
            </w:pPr>
            <w:r w:rsidRPr="000F097D">
              <w:rPr>
                <w:rFonts w:cstheme="minorHAnsi"/>
                <w:sz w:val="16"/>
                <w:szCs w:val="16"/>
              </w:rPr>
              <w:t>Little Wandle Reading lessons 3 × week: decoding, prosody, comprehension matched to secure phonic knowledge</w:t>
            </w:r>
          </w:p>
          <w:p w:rsidR="00D5106E" w:rsidRDefault="00D5106E" w:rsidP="001648E2">
            <w:pPr>
              <w:rPr>
                <w:rFonts w:cstheme="minorHAnsi"/>
                <w:sz w:val="16"/>
                <w:szCs w:val="16"/>
              </w:rPr>
            </w:pPr>
          </w:p>
          <w:p w:rsidR="00D5106E" w:rsidRDefault="00D5106E" w:rsidP="001648E2">
            <w:pPr>
              <w:rPr>
                <w:rFonts w:cstheme="minorHAnsi"/>
                <w:sz w:val="16"/>
                <w:szCs w:val="16"/>
              </w:rPr>
            </w:pPr>
          </w:p>
          <w:p w:rsidR="00D5106E" w:rsidRPr="00D5106E" w:rsidRDefault="00D5106E" w:rsidP="001648E2">
            <w:pPr>
              <w:rPr>
                <w:sz w:val="16"/>
                <w:szCs w:val="16"/>
              </w:rPr>
            </w:pPr>
            <w:r w:rsidRPr="00D5106E">
              <w:rPr>
                <w:sz w:val="16"/>
                <w:szCs w:val="16"/>
              </w:rPr>
              <w:lastRenderedPageBreak/>
              <w:t xml:space="preserve">Fiction &amp; Non-fiction texts about space. </w:t>
            </w:r>
          </w:p>
          <w:p w:rsidR="00D5106E" w:rsidRPr="00D5106E" w:rsidRDefault="00D5106E" w:rsidP="001648E2">
            <w:pPr>
              <w:rPr>
                <w:sz w:val="16"/>
                <w:szCs w:val="16"/>
              </w:rPr>
            </w:pPr>
          </w:p>
          <w:p w:rsidR="00D5106E" w:rsidRPr="00D5106E" w:rsidRDefault="00D5106E" w:rsidP="00D5106E">
            <w:pPr>
              <w:rPr>
                <w:sz w:val="16"/>
                <w:szCs w:val="16"/>
              </w:rPr>
            </w:pPr>
            <w:r w:rsidRPr="00D5106E">
              <w:rPr>
                <w:sz w:val="16"/>
                <w:szCs w:val="16"/>
              </w:rPr>
              <w:t>Emergent writing; encourage short words or phrases in different writing contexts</w:t>
            </w:r>
          </w:p>
          <w:p w:rsidR="00D5106E" w:rsidRPr="00D5106E" w:rsidRDefault="00D5106E" w:rsidP="00D5106E">
            <w:pPr>
              <w:rPr>
                <w:sz w:val="16"/>
                <w:szCs w:val="16"/>
              </w:rPr>
            </w:pPr>
          </w:p>
          <w:p w:rsidR="00D5106E" w:rsidRPr="00D5106E" w:rsidRDefault="00D5106E" w:rsidP="00D5106E">
            <w:pPr>
              <w:rPr>
                <w:sz w:val="16"/>
                <w:szCs w:val="16"/>
              </w:rPr>
            </w:pPr>
            <w:r w:rsidRPr="00D5106E">
              <w:rPr>
                <w:sz w:val="16"/>
                <w:szCs w:val="16"/>
              </w:rPr>
              <w:t xml:space="preserve">List writing Reading words through sound blending as part of an SSP scheme </w:t>
            </w:r>
          </w:p>
          <w:p w:rsidR="00D5106E" w:rsidRPr="00D5106E" w:rsidRDefault="00D5106E" w:rsidP="00D5106E">
            <w:pPr>
              <w:rPr>
                <w:sz w:val="16"/>
                <w:szCs w:val="16"/>
              </w:rPr>
            </w:pPr>
          </w:p>
          <w:p w:rsidR="00D5106E" w:rsidRPr="00D5106E" w:rsidRDefault="00D5106E" w:rsidP="00D5106E">
            <w:pPr>
              <w:rPr>
                <w:sz w:val="16"/>
                <w:szCs w:val="16"/>
              </w:rPr>
            </w:pPr>
            <w:r w:rsidRPr="00D5106E">
              <w:rPr>
                <w:sz w:val="16"/>
                <w:szCs w:val="16"/>
              </w:rPr>
              <w:t xml:space="preserve">Provide opportunities for emergent writing (with ongoing provision for mark making) </w:t>
            </w:r>
          </w:p>
          <w:p w:rsidR="00D5106E" w:rsidRPr="00D5106E" w:rsidRDefault="00D5106E" w:rsidP="00D5106E">
            <w:pPr>
              <w:rPr>
                <w:sz w:val="16"/>
                <w:szCs w:val="16"/>
              </w:rPr>
            </w:pPr>
          </w:p>
          <w:p w:rsidR="00D5106E" w:rsidRPr="00B8687D" w:rsidRDefault="00D5106E" w:rsidP="00D5106E">
            <w:pPr>
              <w:rPr>
                <w:sz w:val="18"/>
                <w:szCs w:val="18"/>
              </w:rPr>
            </w:pPr>
            <w:r w:rsidRPr="00D5106E">
              <w:rPr>
                <w:sz w:val="16"/>
                <w:szCs w:val="16"/>
              </w:rPr>
              <w:t>Focus on letter formation in line with handwriting policy</w:t>
            </w:r>
          </w:p>
        </w:tc>
        <w:tc>
          <w:tcPr>
            <w:tcW w:w="2245" w:type="dxa"/>
          </w:tcPr>
          <w:p w:rsidR="001648E2" w:rsidRPr="00D5106E" w:rsidRDefault="001648E2" w:rsidP="001648E2">
            <w:pPr>
              <w:rPr>
                <w:sz w:val="16"/>
                <w:szCs w:val="16"/>
              </w:rPr>
            </w:pPr>
            <w:r w:rsidRPr="00D5106E">
              <w:rPr>
                <w:sz w:val="16"/>
                <w:szCs w:val="16"/>
              </w:rPr>
              <w:lastRenderedPageBreak/>
              <w:t>Phonics Little Wandle</w:t>
            </w:r>
          </w:p>
          <w:p w:rsidR="001648E2" w:rsidRPr="00D5106E" w:rsidRDefault="001648E2" w:rsidP="001648E2">
            <w:pPr>
              <w:rPr>
                <w:sz w:val="16"/>
                <w:szCs w:val="16"/>
              </w:rPr>
            </w:pPr>
            <w:r w:rsidRPr="00D5106E">
              <w:rPr>
                <w:sz w:val="16"/>
                <w:szCs w:val="16"/>
              </w:rPr>
              <w:t>Phase 3</w:t>
            </w:r>
          </w:p>
          <w:p w:rsidR="00D5106E" w:rsidRPr="00D5106E" w:rsidRDefault="00D5106E" w:rsidP="001648E2">
            <w:pPr>
              <w:rPr>
                <w:sz w:val="16"/>
                <w:szCs w:val="16"/>
              </w:rPr>
            </w:pPr>
          </w:p>
          <w:p w:rsidR="00D5106E" w:rsidRPr="00D5106E" w:rsidRDefault="00D5106E" w:rsidP="001648E2">
            <w:pPr>
              <w:rPr>
                <w:rFonts w:cstheme="minorHAnsi"/>
                <w:sz w:val="16"/>
                <w:szCs w:val="16"/>
              </w:rPr>
            </w:pPr>
            <w:r w:rsidRPr="00D5106E">
              <w:rPr>
                <w:rFonts w:cstheme="minorHAnsi"/>
                <w:sz w:val="16"/>
                <w:szCs w:val="16"/>
              </w:rPr>
              <w:t>Little Wandle Reading lessons 3 × week: decoding, prosody, comprehension matched to secure phonic knowledge</w:t>
            </w:r>
          </w:p>
          <w:p w:rsidR="00D5106E" w:rsidRPr="00D5106E" w:rsidRDefault="00D5106E" w:rsidP="001648E2">
            <w:pPr>
              <w:rPr>
                <w:rFonts w:cstheme="minorHAnsi"/>
                <w:sz w:val="16"/>
                <w:szCs w:val="16"/>
              </w:rPr>
            </w:pPr>
          </w:p>
          <w:p w:rsidR="00D5106E" w:rsidRPr="00D5106E" w:rsidRDefault="00D5106E" w:rsidP="001648E2">
            <w:pPr>
              <w:rPr>
                <w:rFonts w:cstheme="minorHAnsi"/>
                <w:sz w:val="16"/>
                <w:szCs w:val="16"/>
              </w:rPr>
            </w:pPr>
          </w:p>
          <w:p w:rsidR="00D5106E" w:rsidRPr="00D5106E" w:rsidRDefault="00D5106E" w:rsidP="001648E2">
            <w:pPr>
              <w:rPr>
                <w:sz w:val="16"/>
                <w:szCs w:val="16"/>
              </w:rPr>
            </w:pPr>
            <w:r w:rsidRPr="00D5106E">
              <w:rPr>
                <w:sz w:val="16"/>
                <w:szCs w:val="16"/>
              </w:rPr>
              <w:lastRenderedPageBreak/>
              <w:t xml:space="preserve">Fiction &amp; Non-fiction texts about how people, animals and plants grow. </w:t>
            </w:r>
          </w:p>
          <w:p w:rsidR="00D5106E" w:rsidRPr="00D5106E" w:rsidRDefault="00D5106E" w:rsidP="00D5106E">
            <w:pPr>
              <w:rPr>
                <w:sz w:val="16"/>
                <w:szCs w:val="16"/>
              </w:rPr>
            </w:pPr>
            <w:r w:rsidRPr="00D5106E">
              <w:rPr>
                <w:sz w:val="16"/>
                <w:szCs w:val="16"/>
              </w:rPr>
              <w:t xml:space="preserve">Labelling </w:t>
            </w:r>
          </w:p>
          <w:p w:rsidR="00D5106E" w:rsidRPr="00D5106E" w:rsidRDefault="00D5106E" w:rsidP="00D5106E">
            <w:pPr>
              <w:rPr>
                <w:sz w:val="16"/>
                <w:szCs w:val="16"/>
              </w:rPr>
            </w:pPr>
            <w:r w:rsidRPr="00D5106E">
              <w:rPr>
                <w:sz w:val="16"/>
                <w:szCs w:val="16"/>
              </w:rPr>
              <w:t xml:space="preserve">Descriptive sentences; children begin to write to describe an object </w:t>
            </w:r>
          </w:p>
          <w:p w:rsidR="00D5106E" w:rsidRPr="00D5106E" w:rsidRDefault="00D5106E" w:rsidP="00D5106E">
            <w:pPr>
              <w:rPr>
                <w:sz w:val="16"/>
                <w:szCs w:val="16"/>
              </w:rPr>
            </w:pPr>
          </w:p>
          <w:p w:rsidR="00D5106E" w:rsidRPr="00D5106E" w:rsidRDefault="00D5106E" w:rsidP="00D5106E">
            <w:pPr>
              <w:rPr>
                <w:sz w:val="16"/>
                <w:szCs w:val="16"/>
              </w:rPr>
            </w:pPr>
            <w:r w:rsidRPr="00D5106E">
              <w:rPr>
                <w:sz w:val="16"/>
                <w:szCs w:val="16"/>
              </w:rPr>
              <w:t xml:space="preserve">Letter writing including simple sentences and phrases </w:t>
            </w:r>
          </w:p>
          <w:p w:rsidR="00D5106E" w:rsidRPr="00D5106E" w:rsidRDefault="00D5106E" w:rsidP="00D5106E">
            <w:pPr>
              <w:rPr>
                <w:sz w:val="16"/>
                <w:szCs w:val="16"/>
              </w:rPr>
            </w:pPr>
            <w:r w:rsidRPr="00D5106E">
              <w:rPr>
                <w:sz w:val="16"/>
                <w:szCs w:val="16"/>
              </w:rPr>
              <w:t>Recognise common exception words within letters and sounds.</w:t>
            </w:r>
          </w:p>
          <w:p w:rsidR="00D5106E" w:rsidRPr="00D5106E" w:rsidRDefault="00D5106E" w:rsidP="00D5106E">
            <w:pPr>
              <w:rPr>
                <w:sz w:val="16"/>
                <w:szCs w:val="16"/>
              </w:rPr>
            </w:pPr>
            <w:r w:rsidRPr="00D5106E">
              <w:rPr>
                <w:sz w:val="16"/>
                <w:szCs w:val="16"/>
              </w:rPr>
              <w:t xml:space="preserve">Write simple phrases and sentences. </w:t>
            </w:r>
          </w:p>
          <w:p w:rsidR="00D5106E" w:rsidRPr="00D5106E" w:rsidRDefault="00D5106E" w:rsidP="00D5106E">
            <w:pPr>
              <w:rPr>
                <w:sz w:val="16"/>
                <w:szCs w:val="16"/>
              </w:rPr>
            </w:pPr>
          </w:p>
          <w:p w:rsidR="00D5106E" w:rsidRPr="00D5106E" w:rsidRDefault="00D5106E" w:rsidP="00D5106E">
            <w:pPr>
              <w:rPr>
                <w:sz w:val="16"/>
                <w:szCs w:val="16"/>
              </w:rPr>
            </w:pPr>
            <w:r w:rsidRPr="00D5106E">
              <w:rPr>
                <w:sz w:val="16"/>
                <w:szCs w:val="16"/>
              </w:rPr>
              <w:t xml:space="preserve">Focus on letter formation in line with handwriting policy. </w:t>
            </w:r>
          </w:p>
          <w:p w:rsidR="00D5106E" w:rsidRPr="00D5106E" w:rsidRDefault="00D5106E" w:rsidP="00D5106E">
            <w:pPr>
              <w:rPr>
                <w:sz w:val="16"/>
                <w:szCs w:val="16"/>
              </w:rPr>
            </w:pPr>
          </w:p>
          <w:p w:rsidR="00D5106E" w:rsidRPr="00D5106E" w:rsidRDefault="00D5106E" w:rsidP="00D5106E">
            <w:pPr>
              <w:rPr>
                <w:sz w:val="16"/>
                <w:szCs w:val="16"/>
              </w:rPr>
            </w:pPr>
            <w:r w:rsidRPr="00D5106E">
              <w:rPr>
                <w:sz w:val="16"/>
                <w:szCs w:val="16"/>
              </w:rPr>
              <w:t>Writing short sentences using growing knowledge of phonics to attempt unknown spellings.</w:t>
            </w:r>
          </w:p>
        </w:tc>
        <w:tc>
          <w:tcPr>
            <w:tcW w:w="2245" w:type="dxa"/>
          </w:tcPr>
          <w:p w:rsidR="001648E2" w:rsidRPr="00042FCE" w:rsidRDefault="001648E2" w:rsidP="001648E2">
            <w:pPr>
              <w:rPr>
                <w:sz w:val="16"/>
                <w:szCs w:val="16"/>
              </w:rPr>
            </w:pPr>
            <w:r w:rsidRPr="00042FCE">
              <w:rPr>
                <w:sz w:val="16"/>
                <w:szCs w:val="16"/>
              </w:rPr>
              <w:lastRenderedPageBreak/>
              <w:t>Phonics Little Wandle</w:t>
            </w:r>
          </w:p>
          <w:p w:rsidR="001648E2" w:rsidRPr="00042FCE" w:rsidRDefault="001648E2" w:rsidP="001648E2">
            <w:pPr>
              <w:rPr>
                <w:sz w:val="16"/>
                <w:szCs w:val="16"/>
              </w:rPr>
            </w:pPr>
            <w:r w:rsidRPr="00042FCE">
              <w:rPr>
                <w:sz w:val="16"/>
                <w:szCs w:val="16"/>
              </w:rPr>
              <w:t>Phase 4</w:t>
            </w:r>
          </w:p>
          <w:p w:rsidR="00D5106E" w:rsidRPr="00042FCE" w:rsidRDefault="00D5106E" w:rsidP="001648E2">
            <w:pPr>
              <w:rPr>
                <w:sz w:val="16"/>
                <w:szCs w:val="16"/>
              </w:rPr>
            </w:pPr>
          </w:p>
          <w:p w:rsidR="00D5106E" w:rsidRPr="00042FCE" w:rsidRDefault="00D5106E" w:rsidP="001648E2">
            <w:pPr>
              <w:rPr>
                <w:rFonts w:cstheme="minorHAnsi"/>
                <w:sz w:val="16"/>
                <w:szCs w:val="16"/>
              </w:rPr>
            </w:pPr>
            <w:r w:rsidRPr="00042FCE">
              <w:rPr>
                <w:rFonts w:cstheme="minorHAnsi"/>
                <w:sz w:val="16"/>
                <w:szCs w:val="16"/>
              </w:rPr>
              <w:t>Little Wandle Reading lessons 3 × week: decoding, prosody, comprehension matched to secure phonic knowledge</w:t>
            </w:r>
          </w:p>
          <w:p w:rsidR="00D5106E" w:rsidRPr="00042FCE" w:rsidRDefault="00D5106E" w:rsidP="001648E2">
            <w:pPr>
              <w:rPr>
                <w:rFonts w:cstheme="minorHAnsi"/>
                <w:sz w:val="16"/>
                <w:szCs w:val="16"/>
              </w:rPr>
            </w:pPr>
          </w:p>
          <w:p w:rsidR="00D5106E" w:rsidRPr="00042FCE" w:rsidRDefault="00D5106E" w:rsidP="001648E2">
            <w:pPr>
              <w:rPr>
                <w:rFonts w:cstheme="minorHAnsi"/>
                <w:sz w:val="16"/>
                <w:szCs w:val="16"/>
              </w:rPr>
            </w:pPr>
          </w:p>
          <w:p w:rsidR="00042FCE" w:rsidRPr="00042FCE" w:rsidRDefault="00D5106E" w:rsidP="001648E2">
            <w:pPr>
              <w:rPr>
                <w:sz w:val="16"/>
                <w:szCs w:val="16"/>
              </w:rPr>
            </w:pPr>
            <w:r w:rsidRPr="00042FCE">
              <w:rPr>
                <w:sz w:val="16"/>
                <w:szCs w:val="16"/>
              </w:rPr>
              <w:lastRenderedPageBreak/>
              <w:t xml:space="preserve">Fiction &amp; Non-fiction texts about the monarchy, history etc. </w:t>
            </w:r>
          </w:p>
          <w:p w:rsidR="00042FCE" w:rsidRPr="00042FCE" w:rsidRDefault="00042FCE" w:rsidP="001648E2">
            <w:pPr>
              <w:rPr>
                <w:sz w:val="16"/>
                <w:szCs w:val="16"/>
              </w:rPr>
            </w:pPr>
          </w:p>
          <w:p w:rsidR="00042FCE" w:rsidRPr="00042FCE" w:rsidRDefault="00D5106E" w:rsidP="001648E2">
            <w:pPr>
              <w:rPr>
                <w:sz w:val="16"/>
                <w:szCs w:val="16"/>
              </w:rPr>
            </w:pPr>
            <w:r w:rsidRPr="00042FCE">
              <w:rPr>
                <w:sz w:val="16"/>
                <w:szCs w:val="16"/>
              </w:rPr>
              <w:t xml:space="preserve">Children can annotate pictures of monarchs with speech bubbles and thought bubbles. </w:t>
            </w:r>
          </w:p>
          <w:p w:rsidR="00042FCE" w:rsidRPr="00042FCE" w:rsidRDefault="00042FCE" w:rsidP="001648E2">
            <w:pPr>
              <w:rPr>
                <w:sz w:val="16"/>
                <w:szCs w:val="16"/>
              </w:rPr>
            </w:pPr>
          </w:p>
          <w:p w:rsidR="00042FCE" w:rsidRPr="00042FCE" w:rsidRDefault="00D5106E" w:rsidP="001648E2">
            <w:pPr>
              <w:rPr>
                <w:sz w:val="16"/>
                <w:szCs w:val="16"/>
              </w:rPr>
            </w:pPr>
            <w:r w:rsidRPr="00042FCE">
              <w:rPr>
                <w:sz w:val="16"/>
                <w:szCs w:val="16"/>
              </w:rPr>
              <w:t xml:space="preserve">Descriptive sentence writing Instructions; writing simple instructions for a familiar process in a numbered list. </w:t>
            </w:r>
          </w:p>
          <w:p w:rsidR="00042FCE" w:rsidRPr="00042FCE" w:rsidRDefault="00042FCE" w:rsidP="001648E2">
            <w:pPr>
              <w:rPr>
                <w:sz w:val="16"/>
                <w:szCs w:val="16"/>
              </w:rPr>
            </w:pPr>
          </w:p>
          <w:p w:rsidR="00042FCE" w:rsidRPr="00042FCE" w:rsidRDefault="00D5106E" w:rsidP="00042FCE">
            <w:pPr>
              <w:rPr>
                <w:sz w:val="16"/>
                <w:szCs w:val="16"/>
              </w:rPr>
            </w:pPr>
            <w:r w:rsidRPr="00042FCE">
              <w:rPr>
                <w:sz w:val="16"/>
                <w:szCs w:val="16"/>
              </w:rPr>
              <w:t>Verbal sequencin</w:t>
            </w:r>
            <w:r w:rsidR="00042FCE" w:rsidRPr="00042FCE">
              <w:rPr>
                <w:sz w:val="16"/>
                <w:szCs w:val="16"/>
              </w:rPr>
              <w:t xml:space="preserve">g using temporal connectives. </w:t>
            </w:r>
          </w:p>
          <w:p w:rsidR="00042FCE" w:rsidRPr="00042FCE" w:rsidRDefault="00042FCE" w:rsidP="00042FCE">
            <w:pPr>
              <w:rPr>
                <w:sz w:val="16"/>
                <w:szCs w:val="16"/>
              </w:rPr>
            </w:pPr>
          </w:p>
          <w:p w:rsidR="00D5106E" w:rsidRPr="00042FCE" w:rsidRDefault="00D5106E" w:rsidP="00042FCE">
            <w:pPr>
              <w:rPr>
                <w:sz w:val="16"/>
                <w:szCs w:val="16"/>
              </w:rPr>
            </w:pPr>
            <w:r w:rsidRPr="00042FCE">
              <w:rPr>
                <w:sz w:val="16"/>
                <w:szCs w:val="16"/>
              </w:rPr>
              <w:t>Write simple phrases and sentences with phonetically plausible attempts at unknown spellings.</w:t>
            </w:r>
          </w:p>
        </w:tc>
        <w:tc>
          <w:tcPr>
            <w:tcW w:w="2246" w:type="dxa"/>
          </w:tcPr>
          <w:p w:rsidR="001648E2" w:rsidRDefault="001648E2" w:rsidP="001648E2">
            <w:pPr>
              <w:rPr>
                <w:sz w:val="18"/>
                <w:szCs w:val="18"/>
              </w:rPr>
            </w:pPr>
            <w:r>
              <w:rPr>
                <w:sz w:val="18"/>
                <w:szCs w:val="18"/>
              </w:rPr>
              <w:lastRenderedPageBreak/>
              <w:t>Phonics Little Wandle</w:t>
            </w:r>
          </w:p>
          <w:p w:rsidR="001648E2" w:rsidRDefault="001648E2" w:rsidP="001648E2">
            <w:pPr>
              <w:rPr>
                <w:sz w:val="18"/>
                <w:szCs w:val="18"/>
              </w:rPr>
            </w:pPr>
            <w:r>
              <w:rPr>
                <w:sz w:val="18"/>
                <w:szCs w:val="18"/>
              </w:rPr>
              <w:t>Phase 4</w:t>
            </w:r>
          </w:p>
          <w:p w:rsidR="00D5106E" w:rsidRDefault="00D5106E" w:rsidP="001648E2">
            <w:pPr>
              <w:rPr>
                <w:sz w:val="18"/>
                <w:szCs w:val="18"/>
              </w:rPr>
            </w:pPr>
          </w:p>
          <w:p w:rsidR="00D5106E" w:rsidRDefault="00D5106E" w:rsidP="001648E2">
            <w:pPr>
              <w:rPr>
                <w:rFonts w:cstheme="minorHAnsi"/>
                <w:sz w:val="16"/>
                <w:szCs w:val="16"/>
              </w:rPr>
            </w:pPr>
            <w:r w:rsidRPr="000F097D">
              <w:rPr>
                <w:rFonts w:cstheme="minorHAnsi"/>
                <w:sz w:val="16"/>
                <w:szCs w:val="16"/>
              </w:rPr>
              <w:t>Little Wandle Reading lessons 3 × week: decoding, prosody, comprehension matched to secure phonic knowledge</w:t>
            </w:r>
          </w:p>
          <w:p w:rsidR="00042FCE" w:rsidRDefault="00042FCE" w:rsidP="001648E2">
            <w:pPr>
              <w:rPr>
                <w:rFonts w:cstheme="minorHAnsi"/>
                <w:sz w:val="16"/>
                <w:szCs w:val="16"/>
              </w:rPr>
            </w:pPr>
          </w:p>
          <w:p w:rsidR="00042FCE" w:rsidRPr="00042FCE" w:rsidRDefault="00042FCE" w:rsidP="001648E2">
            <w:pPr>
              <w:rPr>
                <w:sz w:val="16"/>
                <w:szCs w:val="16"/>
              </w:rPr>
            </w:pPr>
            <w:r w:rsidRPr="00042FCE">
              <w:rPr>
                <w:sz w:val="16"/>
                <w:szCs w:val="16"/>
              </w:rPr>
              <w:lastRenderedPageBreak/>
              <w:t xml:space="preserve">Fiction &amp; Non-fiction books about the past. </w:t>
            </w:r>
          </w:p>
          <w:p w:rsidR="00042FCE" w:rsidRPr="00042FCE" w:rsidRDefault="00042FCE" w:rsidP="001648E2">
            <w:pPr>
              <w:rPr>
                <w:sz w:val="16"/>
                <w:szCs w:val="16"/>
              </w:rPr>
            </w:pPr>
          </w:p>
          <w:p w:rsidR="00042FCE" w:rsidRPr="00042FCE" w:rsidRDefault="00042FCE" w:rsidP="001648E2">
            <w:pPr>
              <w:rPr>
                <w:sz w:val="16"/>
                <w:szCs w:val="16"/>
              </w:rPr>
            </w:pPr>
            <w:r w:rsidRPr="00042FCE">
              <w:rPr>
                <w:sz w:val="16"/>
                <w:szCs w:val="16"/>
              </w:rPr>
              <w:t xml:space="preserve">Character profiling; what do we know about St George? </w:t>
            </w:r>
          </w:p>
          <w:p w:rsidR="00042FCE" w:rsidRPr="00042FCE" w:rsidRDefault="00042FCE" w:rsidP="001648E2">
            <w:pPr>
              <w:rPr>
                <w:sz w:val="16"/>
                <w:szCs w:val="16"/>
              </w:rPr>
            </w:pPr>
          </w:p>
          <w:p w:rsidR="00042FCE" w:rsidRPr="00042FCE" w:rsidRDefault="00042FCE" w:rsidP="001648E2">
            <w:pPr>
              <w:rPr>
                <w:sz w:val="16"/>
                <w:szCs w:val="16"/>
              </w:rPr>
            </w:pPr>
            <w:r w:rsidRPr="00042FCE">
              <w:rPr>
                <w:sz w:val="16"/>
                <w:szCs w:val="16"/>
              </w:rPr>
              <w:t xml:space="preserve">Using descriptive language in oral storytelling and in writing. </w:t>
            </w:r>
          </w:p>
          <w:p w:rsidR="00042FCE" w:rsidRPr="00042FCE" w:rsidRDefault="00042FCE" w:rsidP="00042FCE">
            <w:pPr>
              <w:rPr>
                <w:sz w:val="16"/>
                <w:szCs w:val="16"/>
              </w:rPr>
            </w:pPr>
            <w:r w:rsidRPr="00042FCE">
              <w:rPr>
                <w:sz w:val="16"/>
                <w:szCs w:val="16"/>
              </w:rPr>
              <w:t xml:space="preserve">Creating our own stories (orally or written) with a Beginning, middle and end. </w:t>
            </w:r>
          </w:p>
          <w:p w:rsidR="00042FCE" w:rsidRPr="00042FCE" w:rsidRDefault="00042FCE" w:rsidP="00042FCE">
            <w:pPr>
              <w:rPr>
                <w:sz w:val="16"/>
                <w:szCs w:val="16"/>
              </w:rPr>
            </w:pPr>
          </w:p>
          <w:p w:rsidR="00042FCE" w:rsidRPr="00042FCE" w:rsidRDefault="00042FCE" w:rsidP="00042FCE">
            <w:pPr>
              <w:rPr>
                <w:sz w:val="16"/>
                <w:szCs w:val="16"/>
              </w:rPr>
            </w:pPr>
            <w:r w:rsidRPr="00042FCE">
              <w:rPr>
                <w:sz w:val="16"/>
                <w:szCs w:val="16"/>
              </w:rPr>
              <w:t xml:space="preserve">Instructions; writing numbered lists in a logical order. Nonsense poetry- how authors play with words </w:t>
            </w:r>
          </w:p>
          <w:p w:rsidR="00042FCE" w:rsidRPr="00B93709" w:rsidRDefault="00042FCE" w:rsidP="00042FCE">
            <w:pPr>
              <w:rPr>
                <w:sz w:val="18"/>
                <w:szCs w:val="18"/>
              </w:rPr>
            </w:pPr>
            <w:r w:rsidRPr="00042FCE">
              <w:rPr>
                <w:sz w:val="16"/>
                <w:szCs w:val="16"/>
              </w:rPr>
              <w:t xml:space="preserve">Write simple phrases and sentences, making phonetically plausible attempts at writing newly acquired </w:t>
            </w:r>
            <w:proofErr w:type="gramStart"/>
            <w:r w:rsidRPr="00042FCE">
              <w:rPr>
                <w:sz w:val="16"/>
                <w:szCs w:val="16"/>
              </w:rPr>
              <w:t>vocabulary .</w:t>
            </w:r>
            <w:proofErr w:type="gramEnd"/>
          </w:p>
        </w:tc>
      </w:tr>
      <w:tr w:rsidR="001648E2" w:rsidTr="00986966">
        <w:trPr>
          <w:trHeight w:val="794"/>
        </w:trPr>
        <w:tc>
          <w:tcPr>
            <w:tcW w:w="1916" w:type="dxa"/>
            <w:vMerge w:val="restart"/>
          </w:tcPr>
          <w:p w:rsidR="001648E2" w:rsidRPr="000E3C52" w:rsidRDefault="001648E2" w:rsidP="001648E2">
            <w:pPr>
              <w:rPr>
                <w:b/>
              </w:rPr>
            </w:pPr>
            <w:r>
              <w:rPr>
                <w:b/>
              </w:rPr>
              <w:lastRenderedPageBreak/>
              <w:t>Year 1</w:t>
            </w:r>
          </w:p>
        </w:tc>
        <w:tc>
          <w:tcPr>
            <w:tcW w:w="4490" w:type="dxa"/>
            <w:gridSpan w:val="2"/>
            <w:shd w:val="clear" w:color="auto" w:fill="auto"/>
          </w:tcPr>
          <w:p w:rsidR="001648E2" w:rsidRPr="000F097D" w:rsidRDefault="001648E2" w:rsidP="001648E2">
            <w:pPr>
              <w:rPr>
                <w:rFonts w:cstheme="minorHAnsi"/>
                <w:b/>
                <w:sz w:val="16"/>
                <w:szCs w:val="16"/>
              </w:rPr>
            </w:pPr>
            <w:r w:rsidRPr="000F097D">
              <w:rPr>
                <w:rFonts w:cstheme="minorHAnsi"/>
                <w:b/>
                <w:sz w:val="16"/>
                <w:szCs w:val="16"/>
              </w:rPr>
              <w:t>CUSP Reading:</w:t>
            </w:r>
          </w:p>
          <w:p w:rsidR="001648E2" w:rsidRPr="000F097D" w:rsidRDefault="001648E2" w:rsidP="001648E2">
            <w:pPr>
              <w:rPr>
                <w:rFonts w:cstheme="minorHAnsi"/>
                <w:sz w:val="16"/>
                <w:szCs w:val="16"/>
              </w:rPr>
            </w:pPr>
            <w:r w:rsidRPr="000F097D">
              <w:rPr>
                <w:rFonts w:cstheme="minorHAnsi"/>
                <w:sz w:val="16"/>
                <w:szCs w:val="16"/>
              </w:rPr>
              <w:t>Beegu</w:t>
            </w:r>
          </w:p>
          <w:p w:rsidR="001648E2" w:rsidRPr="000F097D" w:rsidRDefault="001648E2" w:rsidP="001648E2">
            <w:pPr>
              <w:rPr>
                <w:rFonts w:cstheme="minorHAnsi"/>
                <w:sz w:val="16"/>
                <w:szCs w:val="16"/>
              </w:rPr>
            </w:pPr>
            <w:r w:rsidRPr="000F097D">
              <w:rPr>
                <w:rFonts w:cstheme="minorHAnsi"/>
                <w:sz w:val="16"/>
                <w:szCs w:val="16"/>
              </w:rPr>
              <w:t>Where the Wild Things Are</w:t>
            </w:r>
          </w:p>
          <w:p w:rsidR="001648E2" w:rsidRPr="000F097D" w:rsidRDefault="001648E2" w:rsidP="001648E2">
            <w:pPr>
              <w:rPr>
                <w:rFonts w:cstheme="minorHAnsi"/>
                <w:sz w:val="16"/>
                <w:szCs w:val="16"/>
              </w:rPr>
            </w:pPr>
            <w:r w:rsidRPr="000F097D">
              <w:rPr>
                <w:rFonts w:cstheme="minorHAnsi"/>
                <w:sz w:val="16"/>
                <w:szCs w:val="16"/>
              </w:rPr>
              <w:t>The Storm Whale</w:t>
            </w:r>
          </w:p>
          <w:p w:rsidR="001648E2" w:rsidRPr="000F097D" w:rsidRDefault="001648E2" w:rsidP="001648E2">
            <w:pPr>
              <w:rPr>
                <w:rFonts w:cstheme="minorHAnsi"/>
                <w:sz w:val="16"/>
                <w:szCs w:val="16"/>
              </w:rPr>
            </w:pPr>
            <w:r w:rsidRPr="000F097D">
              <w:rPr>
                <w:rFonts w:cstheme="minorHAnsi"/>
                <w:sz w:val="16"/>
                <w:szCs w:val="16"/>
              </w:rPr>
              <w:t>The Owl and the Pussycat – Edward Lear</w:t>
            </w:r>
          </w:p>
          <w:p w:rsidR="001648E2" w:rsidRPr="000F097D" w:rsidRDefault="001648E2" w:rsidP="001648E2">
            <w:pPr>
              <w:rPr>
                <w:rFonts w:cstheme="minorHAnsi"/>
                <w:color w:val="00B050"/>
                <w:sz w:val="16"/>
                <w:szCs w:val="16"/>
              </w:rPr>
            </w:pPr>
            <w:r w:rsidRPr="000F097D">
              <w:rPr>
                <w:rFonts w:cstheme="minorHAnsi"/>
                <w:sz w:val="16"/>
                <w:szCs w:val="16"/>
              </w:rPr>
              <w:t>Aesop’s Fables – The Boy Who Cried Wolf</w:t>
            </w:r>
            <w:r w:rsidRPr="000F097D">
              <w:rPr>
                <w:rFonts w:cstheme="minorHAnsi"/>
                <w:color w:val="00B050"/>
                <w:sz w:val="16"/>
                <w:szCs w:val="16"/>
              </w:rPr>
              <w:t xml:space="preserve"> </w:t>
            </w:r>
          </w:p>
        </w:tc>
        <w:tc>
          <w:tcPr>
            <w:tcW w:w="4491" w:type="dxa"/>
            <w:gridSpan w:val="2"/>
            <w:shd w:val="clear" w:color="auto" w:fill="auto"/>
          </w:tcPr>
          <w:p w:rsidR="001648E2" w:rsidRPr="000F097D" w:rsidRDefault="001648E2" w:rsidP="001648E2">
            <w:pPr>
              <w:rPr>
                <w:rFonts w:cstheme="minorHAnsi"/>
                <w:b/>
                <w:sz w:val="16"/>
                <w:szCs w:val="16"/>
              </w:rPr>
            </w:pPr>
            <w:r w:rsidRPr="000F097D">
              <w:rPr>
                <w:rFonts w:cstheme="minorHAnsi"/>
                <w:b/>
                <w:sz w:val="16"/>
                <w:szCs w:val="16"/>
              </w:rPr>
              <w:t xml:space="preserve">Cusp Reading: </w:t>
            </w:r>
          </w:p>
          <w:p w:rsidR="001648E2" w:rsidRPr="000F097D" w:rsidRDefault="001648E2" w:rsidP="001648E2">
            <w:pPr>
              <w:rPr>
                <w:rFonts w:cstheme="minorHAnsi"/>
                <w:sz w:val="16"/>
                <w:szCs w:val="16"/>
              </w:rPr>
            </w:pPr>
            <w:r w:rsidRPr="000F097D">
              <w:rPr>
                <w:rFonts w:cstheme="minorHAnsi"/>
                <w:sz w:val="16"/>
                <w:szCs w:val="16"/>
              </w:rPr>
              <w:t>The Tale of Peter Rabbit</w:t>
            </w:r>
          </w:p>
          <w:p w:rsidR="001648E2" w:rsidRPr="000F097D" w:rsidRDefault="001648E2" w:rsidP="001648E2">
            <w:pPr>
              <w:rPr>
                <w:rFonts w:cstheme="minorHAnsi"/>
                <w:sz w:val="16"/>
                <w:szCs w:val="16"/>
              </w:rPr>
            </w:pPr>
            <w:r w:rsidRPr="000F097D">
              <w:rPr>
                <w:rFonts w:cstheme="minorHAnsi"/>
                <w:sz w:val="16"/>
                <w:szCs w:val="16"/>
              </w:rPr>
              <w:t>Look Up!</w:t>
            </w:r>
          </w:p>
          <w:p w:rsidR="001648E2" w:rsidRPr="000F097D" w:rsidRDefault="001648E2" w:rsidP="001648E2">
            <w:pPr>
              <w:rPr>
                <w:rFonts w:cstheme="minorHAnsi"/>
                <w:sz w:val="16"/>
                <w:szCs w:val="16"/>
              </w:rPr>
            </w:pPr>
            <w:r w:rsidRPr="000F097D">
              <w:rPr>
                <w:rFonts w:cstheme="minorHAnsi"/>
                <w:sz w:val="16"/>
                <w:szCs w:val="16"/>
              </w:rPr>
              <w:t>Here We Are</w:t>
            </w:r>
          </w:p>
          <w:p w:rsidR="001648E2" w:rsidRPr="000F097D" w:rsidRDefault="001648E2" w:rsidP="001648E2">
            <w:pPr>
              <w:rPr>
                <w:rFonts w:cstheme="minorHAnsi"/>
                <w:color w:val="00B050"/>
                <w:sz w:val="16"/>
                <w:szCs w:val="16"/>
              </w:rPr>
            </w:pPr>
            <w:r w:rsidRPr="000F097D">
              <w:rPr>
                <w:rFonts w:cstheme="minorHAnsi"/>
                <w:sz w:val="16"/>
                <w:szCs w:val="16"/>
              </w:rPr>
              <w:t>Chocolate Cake – Michael Rosen</w:t>
            </w:r>
          </w:p>
        </w:tc>
        <w:tc>
          <w:tcPr>
            <w:tcW w:w="4491" w:type="dxa"/>
            <w:gridSpan w:val="2"/>
          </w:tcPr>
          <w:p w:rsidR="001648E2" w:rsidRPr="000F097D" w:rsidRDefault="001648E2" w:rsidP="001648E2">
            <w:pPr>
              <w:rPr>
                <w:rFonts w:cstheme="minorHAnsi"/>
                <w:b/>
                <w:sz w:val="16"/>
                <w:szCs w:val="16"/>
              </w:rPr>
            </w:pPr>
            <w:r w:rsidRPr="000F097D">
              <w:rPr>
                <w:rFonts w:cstheme="minorHAnsi"/>
                <w:b/>
                <w:sz w:val="16"/>
                <w:szCs w:val="16"/>
              </w:rPr>
              <w:t>Cusp Reading:</w:t>
            </w:r>
          </w:p>
          <w:p w:rsidR="001648E2" w:rsidRPr="000F097D" w:rsidRDefault="001648E2" w:rsidP="001648E2">
            <w:pPr>
              <w:rPr>
                <w:rFonts w:cstheme="minorHAnsi"/>
                <w:sz w:val="16"/>
                <w:szCs w:val="16"/>
              </w:rPr>
            </w:pPr>
            <w:r w:rsidRPr="000F097D">
              <w:rPr>
                <w:rFonts w:cstheme="minorHAnsi"/>
                <w:sz w:val="16"/>
                <w:szCs w:val="16"/>
              </w:rPr>
              <w:t xml:space="preserve">There’s a </w:t>
            </w:r>
            <w:proofErr w:type="spellStart"/>
            <w:r w:rsidRPr="000F097D">
              <w:rPr>
                <w:rFonts w:cstheme="minorHAnsi"/>
                <w:sz w:val="16"/>
                <w:szCs w:val="16"/>
              </w:rPr>
              <w:t>Rangtan</w:t>
            </w:r>
            <w:proofErr w:type="spellEnd"/>
            <w:r w:rsidRPr="000F097D">
              <w:rPr>
                <w:rFonts w:cstheme="minorHAnsi"/>
                <w:sz w:val="16"/>
                <w:szCs w:val="16"/>
              </w:rPr>
              <w:t xml:space="preserve"> in my bedroom</w:t>
            </w:r>
          </w:p>
          <w:p w:rsidR="001648E2" w:rsidRPr="000F097D" w:rsidRDefault="001648E2" w:rsidP="001648E2">
            <w:pPr>
              <w:rPr>
                <w:rFonts w:cstheme="minorHAnsi"/>
                <w:sz w:val="16"/>
                <w:szCs w:val="16"/>
              </w:rPr>
            </w:pPr>
            <w:r w:rsidRPr="000F097D">
              <w:rPr>
                <w:rFonts w:cstheme="minorHAnsi"/>
                <w:sz w:val="16"/>
                <w:szCs w:val="16"/>
              </w:rPr>
              <w:t>And Tango Makes Three</w:t>
            </w:r>
          </w:p>
          <w:p w:rsidR="001648E2" w:rsidRPr="000F097D" w:rsidRDefault="001648E2" w:rsidP="001648E2">
            <w:pPr>
              <w:rPr>
                <w:rFonts w:cstheme="minorHAnsi"/>
                <w:sz w:val="16"/>
                <w:szCs w:val="16"/>
              </w:rPr>
            </w:pPr>
            <w:r w:rsidRPr="000F097D">
              <w:rPr>
                <w:rFonts w:cstheme="minorHAnsi"/>
                <w:sz w:val="16"/>
                <w:szCs w:val="16"/>
              </w:rPr>
              <w:t>The Lion Within</w:t>
            </w:r>
          </w:p>
          <w:p w:rsidR="001648E2" w:rsidRPr="000F097D" w:rsidRDefault="001648E2" w:rsidP="001648E2">
            <w:pPr>
              <w:rPr>
                <w:rFonts w:cstheme="minorHAnsi"/>
                <w:sz w:val="16"/>
                <w:szCs w:val="16"/>
              </w:rPr>
            </w:pPr>
            <w:r w:rsidRPr="000F097D">
              <w:rPr>
                <w:rFonts w:cstheme="minorHAnsi"/>
                <w:sz w:val="16"/>
                <w:szCs w:val="16"/>
              </w:rPr>
              <w:t>Aesop’s Fables – The Hare and the Tortoise</w:t>
            </w:r>
          </w:p>
          <w:p w:rsidR="001648E2" w:rsidRPr="000F097D" w:rsidRDefault="001648E2" w:rsidP="001648E2">
            <w:pPr>
              <w:rPr>
                <w:rFonts w:cstheme="minorHAnsi"/>
                <w:color w:val="C0504D" w:themeColor="accent2"/>
                <w:sz w:val="16"/>
                <w:szCs w:val="16"/>
              </w:rPr>
            </w:pPr>
            <w:r w:rsidRPr="000F097D">
              <w:rPr>
                <w:rFonts w:cstheme="minorHAnsi"/>
                <w:sz w:val="16"/>
                <w:szCs w:val="16"/>
              </w:rPr>
              <w:t>The Proudest Blue</w:t>
            </w:r>
          </w:p>
        </w:tc>
      </w:tr>
      <w:tr w:rsidR="001648E2" w:rsidTr="00986966">
        <w:trPr>
          <w:trHeight w:val="794"/>
        </w:trPr>
        <w:tc>
          <w:tcPr>
            <w:tcW w:w="1916" w:type="dxa"/>
            <w:vMerge/>
          </w:tcPr>
          <w:p w:rsidR="001648E2" w:rsidRDefault="001648E2" w:rsidP="001648E2">
            <w:pPr>
              <w:rPr>
                <w:b/>
              </w:rPr>
            </w:pPr>
          </w:p>
        </w:tc>
        <w:tc>
          <w:tcPr>
            <w:tcW w:w="2245" w:type="dxa"/>
            <w:shd w:val="clear" w:color="auto" w:fill="auto"/>
          </w:tcPr>
          <w:p w:rsidR="001648E2" w:rsidRPr="000F097D" w:rsidRDefault="001648E2" w:rsidP="001648E2">
            <w:pPr>
              <w:rPr>
                <w:rFonts w:cstheme="minorHAnsi"/>
                <w:b/>
                <w:sz w:val="16"/>
                <w:szCs w:val="16"/>
              </w:rPr>
            </w:pPr>
            <w:r w:rsidRPr="000F097D">
              <w:rPr>
                <w:rFonts w:cstheme="minorHAnsi"/>
                <w:b/>
                <w:sz w:val="16"/>
                <w:szCs w:val="16"/>
              </w:rPr>
              <w:t>CUSP Writing:</w:t>
            </w:r>
          </w:p>
          <w:p w:rsidR="001648E2" w:rsidRPr="000F097D" w:rsidRDefault="001648E2" w:rsidP="001648E2">
            <w:pPr>
              <w:rPr>
                <w:rFonts w:cstheme="minorHAnsi"/>
                <w:sz w:val="16"/>
                <w:szCs w:val="16"/>
              </w:rPr>
            </w:pPr>
            <w:r w:rsidRPr="000F097D">
              <w:rPr>
                <w:rFonts w:cstheme="minorHAnsi"/>
                <w:sz w:val="16"/>
                <w:szCs w:val="16"/>
              </w:rPr>
              <w:t>3 weeks of sentence composition</w:t>
            </w:r>
          </w:p>
          <w:p w:rsidR="001648E2" w:rsidRPr="000F097D" w:rsidRDefault="001648E2" w:rsidP="001648E2">
            <w:pPr>
              <w:rPr>
                <w:rFonts w:cstheme="minorHAnsi"/>
                <w:color w:val="00B050"/>
                <w:sz w:val="16"/>
                <w:szCs w:val="16"/>
              </w:rPr>
            </w:pPr>
            <w:r w:rsidRPr="000F097D">
              <w:rPr>
                <w:rFonts w:cstheme="minorHAnsi"/>
                <w:color w:val="00B050"/>
                <w:sz w:val="16"/>
                <w:szCs w:val="16"/>
              </w:rPr>
              <w:t>Block A: Poetry: pattern and rhyme 1 week</w:t>
            </w:r>
          </w:p>
          <w:p w:rsidR="001648E2" w:rsidRPr="000F097D" w:rsidRDefault="001648E2" w:rsidP="001648E2">
            <w:pPr>
              <w:rPr>
                <w:rFonts w:cstheme="minorHAnsi"/>
                <w:sz w:val="16"/>
                <w:szCs w:val="16"/>
              </w:rPr>
            </w:pPr>
            <w:r w:rsidRPr="000F097D">
              <w:rPr>
                <w:rFonts w:cstheme="minorHAnsi"/>
                <w:color w:val="00B050"/>
                <w:sz w:val="16"/>
                <w:szCs w:val="16"/>
                <w:highlight w:val="yellow"/>
              </w:rPr>
              <w:t>Block A: Setting descriptions 2 weeks</w:t>
            </w:r>
            <w:r w:rsidRPr="000F097D">
              <w:rPr>
                <w:rFonts w:cstheme="minorHAnsi"/>
                <w:color w:val="00B050"/>
                <w:sz w:val="16"/>
                <w:szCs w:val="16"/>
              </w:rPr>
              <w:t xml:space="preserve"> </w:t>
            </w:r>
            <w:r w:rsidRPr="000F097D">
              <w:rPr>
                <w:rFonts w:cstheme="minorHAnsi"/>
                <w:color w:val="00B050"/>
                <w:sz w:val="16"/>
                <w:szCs w:val="16"/>
                <w:highlight w:val="yellow"/>
              </w:rPr>
              <w:t>moderated</w:t>
            </w:r>
          </w:p>
        </w:tc>
        <w:tc>
          <w:tcPr>
            <w:tcW w:w="2245" w:type="dxa"/>
            <w:shd w:val="clear" w:color="auto" w:fill="auto"/>
          </w:tcPr>
          <w:p w:rsidR="001648E2" w:rsidRPr="000F097D" w:rsidRDefault="001648E2" w:rsidP="001648E2">
            <w:pPr>
              <w:rPr>
                <w:rFonts w:cstheme="minorHAnsi"/>
                <w:b/>
                <w:sz w:val="16"/>
                <w:szCs w:val="16"/>
              </w:rPr>
            </w:pPr>
            <w:r w:rsidRPr="000F097D">
              <w:rPr>
                <w:rFonts w:cstheme="minorHAnsi"/>
                <w:b/>
                <w:sz w:val="16"/>
                <w:szCs w:val="16"/>
              </w:rPr>
              <w:t>CUSP Writing:</w:t>
            </w:r>
          </w:p>
          <w:p w:rsidR="001648E2" w:rsidRPr="000F097D" w:rsidRDefault="001648E2" w:rsidP="001648E2">
            <w:pPr>
              <w:rPr>
                <w:rFonts w:cstheme="minorHAnsi"/>
                <w:color w:val="00B050"/>
                <w:sz w:val="16"/>
                <w:szCs w:val="16"/>
              </w:rPr>
            </w:pPr>
            <w:r w:rsidRPr="000F097D">
              <w:rPr>
                <w:rFonts w:cstheme="minorHAnsi"/>
                <w:color w:val="00B050"/>
                <w:sz w:val="16"/>
                <w:szCs w:val="16"/>
              </w:rPr>
              <w:t>Block A: Instructional writing (links to DT) 2 weeks</w:t>
            </w:r>
          </w:p>
          <w:p w:rsidR="001648E2" w:rsidRPr="000F097D" w:rsidRDefault="001648E2" w:rsidP="001648E2">
            <w:pPr>
              <w:rPr>
                <w:rFonts w:cstheme="minorHAnsi"/>
                <w:color w:val="00B050"/>
                <w:sz w:val="16"/>
                <w:szCs w:val="16"/>
              </w:rPr>
            </w:pPr>
            <w:r w:rsidRPr="000F097D">
              <w:rPr>
                <w:rFonts w:cstheme="minorHAnsi"/>
                <w:color w:val="00B050"/>
                <w:sz w:val="16"/>
                <w:szCs w:val="16"/>
              </w:rPr>
              <w:t>Block A: Shape poems and calligrams 1 week</w:t>
            </w:r>
          </w:p>
          <w:p w:rsidR="001648E2" w:rsidRPr="000F097D" w:rsidRDefault="001648E2" w:rsidP="001648E2">
            <w:pPr>
              <w:rPr>
                <w:rFonts w:cstheme="minorHAnsi"/>
                <w:color w:val="0070C0"/>
                <w:sz w:val="16"/>
                <w:szCs w:val="16"/>
              </w:rPr>
            </w:pPr>
            <w:r w:rsidRPr="000F097D">
              <w:rPr>
                <w:rFonts w:cstheme="minorHAnsi"/>
                <w:color w:val="00B050"/>
                <w:sz w:val="16"/>
                <w:szCs w:val="16"/>
              </w:rPr>
              <w:t xml:space="preserve">Block A: Stories with familiar settings 3 weeks </w:t>
            </w:r>
          </w:p>
        </w:tc>
        <w:tc>
          <w:tcPr>
            <w:tcW w:w="2246" w:type="dxa"/>
            <w:shd w:val="clear" w:color="auto" w:fill="auto"/>
          </w:tcPr>
          <w:p w:rsidR="001648E2" w:rsidRPr="000F097D" w:rsidRDefault="001648E2" w:rsidP="001648E2">
            <w:pPr>
              <w:rPr>
                <w:rFonts w:cstheme="minorHAnsi"/>
                <w:b/>
                <w:sz w:val="16"/>
                <w:szCs w:val="16"/>
              </w:rPr>
            </w:pPr>
            <w:r w:rsidRPr="000F097D">
              <w:rPr>
                <w:rFonts w:cstheme="minorHAnsi"/>
                <w:b/>
                <w:sz w:val="16"/>
                <w:szCs w:val="16"/>
              </w:rPr>
              <w:t>CUSP Writing:</w:t>
            </w:r>
          </w:p>
          <w:p w:rsidR="001648E2" w:rsidRPr="000F097D" w:rsidRDefault="001648E2" w:rsidP="001648E2">
            <w:pPr>
              <w:rPr>
                <w:rFonts w:cstheme="minorHAnsi"/>
                <w:color w:val="00B050"/>
                <w:sz w:val="16"/>
                <w:szCs w:val="16"/>
              </w:rPr>
            </w:pPr>
            <w:r w:rsidRPr="000F097D">
              <w:rPr>
                <w:rFonts w:cstheme="minorHAnsi"/>
                <w:color w:val="00B050"/>
                <w:sz w:val="16"/>
                <w:szCs w:val="16"/>
              </w:rPr>
              <w:t>Block A: Informal letters 2 weeks</w:t>
            </w:r>
          </w:p>
          <w:p w:rsidR="001648E2" w:rsidRPr="000F097D" w:rsidRDefault="001648E2" w:rsidP="001648E2">
            <w:pPr>
              <w:rPr>
                <w:rFonts w:cstheme="minorHAnsi"/>
                <w:color w:val="0070C0"/>
                <w:sz w:val="16"/>
                <w:szCs w:val="16"/>
              </w:rPr>
            </w:pPr>
            <w:r w:rsidRPr="000F097D">
              <w:rPr>
                <w:rFonts w:cstheme="minorHAnsi"/>
                <w:color w:val="00B050"/>
                <w:sz w:val="16"/>
                <w:szCs w:val="16"/>
              </w:rPr>
              <w:t>Block A: Recount from personal experience 2 weeks</w:t>
            </w:r>
          </w:p>
          <w:p w:rsidR="001648E2" w:rsidRPr="000F097D" w:rsidRDefault="001648E2" w:rsidP="001648E2">
            <w:pPr>
              <w:rPr>
                <w:rFonts w:cstheme="minorHAnsi"/>
                <w:color w:val="0070C0"/>
                <w:sz w:val="16"/>
                <w:szCs w:val="16"/>
              </w:rPr>
            </w:pPr>
          </w:p>
        </w:tc>
        <w:tc>
          <w:tcPr>
            <w:tcW w:w="2245" w:type="dxa"/>
            <w:shd w:val="clear" w:color="auto" w:fill="auto"/>
          </w:tcPr>
          <w:p w:rsidR="001648E2" w:rsidRPr="000F097D" w:rsidRDefault="001648E2" w:rsidP="001648E2">
            <w:pPr>
              <w:rPr>
                <w:rFonts w:cstheme="minorHAnsi"/>
                <w:b/>
                <w:sz w:val="16"/>
                <w:szCs w:val="16"/>
              </w:rPr>
            </w:pPr>
            <w:r w:rsidRPr="000F097D">
              <w:rPr>
                <w:rFonts w:cstheme="minorHAnsi"/>
                <w:b/>
                <w:sz w:val="16"/>
                <w:szCs w:val="16"/>
              </w:rPr>
              <w:t>CUSP Writing:</w:t>
            </w:r>
          </w:p>
          <w:p w:rsidR="001648E2" w:rsidRPr="000F097D" w:rsidRDefault="001648E2" w:rsidP="001648E2">
            <w:pPr>
              <w:rPr>
                <w:rFonts w:cstheme="minorHAnsi"/>
                <w:color w:val="00B050"/>
                <w:sz w:val="16"/>
                <w:szCs w:val="16"/>
              </w:rPr>
            </w:pPr>
            <w:r w:rsidRPr="000F097D">
              <w:rPr>
                <w:rFonts w:cstheme="minorHAnsi"/>
                <w:color w:val="00B050"/>
                <w:sz w:val="16"/>
                <w:szCs w:val="16"/>
              </w:rPr>
              <w:t>Block A: Poetry on a theme 1 week</w:t>
            </w:r>
          </w:p>
          <w:p w:rsidR="001648E2" w:rsidRPr="000F097D" w:rsidRDefault="001648E2" w:rsidP="001648E2">
            <w:pPr>
              <w:rPr>
                <w:rFonts w:cstheme="minorHAnsi"/>
                <w:color w:val="C0504D" w:themeColor="accent2"/>
                <w:sz w:val="16"/>
                <w:szCs w:val="16"/>
              </w:rPr>
            </w:pPr>
            <w:r w:rsidRPr="000F097D">
              <w:rPr>
                <w:rFonts w:cstheme="minorHAnsi"/>
                <w:color w:val="C0504D" w:themeColor="accent2"/>
                <w:sz w:val="16"/>
                <w:szCs w:val="16"/>
              </w:rPr>
              <w:t>Block B: Shape poems and calligrams 1 week</w:t>
            </w:r>
          </w:p>
          <w:p w:rsidR="001648E2" w:rsidRPr="000F097D" w:rsidRDefault="001648E2" w:rsidP="001648E2">
            <w:pPr>
              <w:rPr>
                <w:rFonts w:cstheme="minorHAnsi"/>
                <w:color w:val="0070C0"/>
                <w:sz w:val="16"/>
                <w:szCs w:val="16"/>
              </w:rPr>
            </w:pPr>
            <w:r w:rsidRPr="000F097D">
              <w:rPr>
                <w:rFonts w:cstheme="minorHAnsi"/>
                <w:color w:val="C0504D" w:themeColor="accent2"/>
                <w:sz w:val="16"/>
                <w:szCs w:val="16"/>
              </w:rPr>
              <w:t>Block B: Stories with a familiar setting 3 weeks</w:t>
            </w:r>
          </w:p>
          <w:p w:rsidR="001648E2" w:rsidRPr="000F097D" w:rsidRDefault="001648E2" w:rsidP="001648E2">
            <w:pPr>
              <w:rPr>
                <w:rFonts w:cstheme="minorHAnsi"/>
                <w:b/>
                <w:color w:val="0070C0"/>
                <w:sz w:val="16"/>
                <w:szCs w:val="16"/>
              </w:rPr>
            </w:pPr>
          </w:p>
        </w:tc>
        <w:tc>
          <w:tcPr>
            <w:tcW w:w="2245" w:type="dxa"/>
          </w:tcPr>
          <w:p w:rsidR="001648E2" w:rsidRPr="000F097D" w:rsidRDefault="001648E2" w:rsidP="001648E2">
            <w:pPr>
              <w:rPr>
                <w:rFonts w:cstheme="minorHAnsi"/>
                <w:b/>
                <w:sz w:val="16"/>
                <w:szCs w:val="16"/>
              </w:rPr>
            </w:pPr>
            <w:r w:rsidRPr="000F097D">
              <w:rPr>
                <w:rFonts w:cstheme="minorHAnsi"/>
                <w:b/>
                <w:sz w:val="16"/>
                <w:szCs w:val="16"/>
              </w:rPr>
              <w:t>CUSP Writing:</w:t>
            </w:r>
          </w:p>
          <w:p w:rsidR="001648E2" w:rsidRPr="000F097D" w:rsidRDefault="001648E2" w:rsidP="001648E2">
            <w:pPr>
              <w:rPr>
                <w:rFonts w:cstheme="minorHAnsi"/>
                <w:color w:val="C0504D" w:themeColor="accent2"/>
                <w:sz w:val="16"/>
                <w:szCs w:val="16"/>
              </w:rPr>
            </w:pPr>
            <w:r w:rsidRPr="000F097D">
              <w:rPr>
                <w:rFonts w:cstheme="minorHAnsi"/>
                <w:color w:val="C0504D" w:themeColor="accent2"/>
                <w:sz w:val="16"/>
                <w:szCs w:val="16"/>
              </w:rPr>
              <w:t>Block B: Informal letters 2 weeks</w:t>
            </w:r>
          </w:p>
          <w:p w:rsidR="001648E2" w:rsidRPr="000F097D" w:rsidRDefault="001648E2" w:rsidP="001648E2">
            <w:pPr>
              <w:rPr>
                <w:rFonts w:cstheme="minorHAnsi"/>
                <w:color w:val="C0504D" w:themeColor="accent2"/>
                <w:sz w:val="16"/>
                <w:szCs w:val="16"/>
              </w:rPr>
            </w:pPr>
            <w:r w:rsidRPr="000F097D">
              <w:rPr>
                <w:rFonts w:cstheme="minorHAnsi"/>
                <w:color w:val="C0504D" w:themeColor="accent2"/>
                <w:sz w:val="16"/>
                <w:szCs w:val="16"/>
              </w:rPr>
              <w:t>Block B: Poetry on a theme 1 week</w:t>
            </w:r>
          </w:p>
          <w:p w:rsidR="001648E2" w:rsidRPr="000F097D" w:rsidRDefault="001648E2" w:rsidP="001648E2">
            <w:pPr>
              <w:rPr>
                <w:rFonts w:cstheme="minorHAnsi"/>
                <w:color w:val="C0504D" w:themeColor="accent2"/>
                <w:sz w:val="16"/>
                <w:szCs w:val="16"/>
              </w:rPr>
            </w:pPr>
            <w:r w:rsidRPr="000F097D">
              <w:rPr>
                <w:rFonts w:cstheme="minorHAnsi"/>
                <w:color w:val="C0504D" w:themeColor="accent2"/>
                <w:sz w:val="16"/>
                <w:szCs w:val="16"/>
                <w:highlight w:val="yellow"/>
              </w:rPr>
              <w:t>Block B: Instructional writing 2 weeks</w:t>
            </w:r>
          </w:p>
          <w:p w:rsidR="001648E2" w:rsidRPr="000F097D" w:rsidRDefault="001648E2" w:rsidP="001648E2">
            <w:pPr>
              <w:rPr>
                <w:rFonts w:cstheme="minorHAnsi"/>
                <w:color w:val="C0504D" w:themeColor="accent2"/>
                <w:sz w:val="16"/>
                <w:szCs w:val="16"/>
              </w:rPr>
            </w:pPr>
            <w:r w:rsidRPr="000F097D">
              <w:rPr>
                <w:rFonts w:cstheme="minorHAnsi"/>
                <w:color w:val="C0504D" w:themeColor="accent2"/>
                <w:sz w:val="16"/>
                <w:szCs w:val="16"/>
              </w:rPr>
              <w:t>(links to DT)</w:t>
            </w:r>
          </w:p>
          <w:p w:rsidR="001648E2" w:rsidRPr="000F097D" w:rsidRDefault="001648E2" w:rsidP="001648E2">
            <w:pPr>
              <w:rPr>
                <w:rFonts w:cstheme="minorHAnsi"/>
                <w:color w:val="0070C0"/>
                <w:sz w:val="16"/>
                <w:szCs w:val="16"/>
              </w:rPr>
            </w:pPr>
            <w:r w:rsidRPr="000F097D">
              <w:rPr>
                <w:rFonts w:cstheme="minorHAnsi"/>
                <w:color w:val="C0504D" w:themeColor="accent2"/>
                <w:sz w:val="16"/>
                <w:szCs w:val="16"/>
                <w:highlight w:val="yellow"/>
              </w:rPr>
              <w:t>moderated</w:t>
            </w:r>
          </w:p>
        </w:tc>
        <w:tc>
          <w:tcPr>
            <w:tcW w:w="2246" w:type="dxa"/>
          </w:tcPr>
          <w:p w:rsidR="001648E2" w:rsidRPr="000F097D" w:rsidRDefault="001648E2" w:rsidP="001648E2">
            <w:pPr>
              <w:rPr>
                <w:rFonts w:cstheme="minorHAnsi"/>
                <w:b/>
                <w:sz w:val="16"/>
                <w:szCs w:val="16"/>
              </w:rPr>
            </w:pPr>
            <w:r w:rsidRPr="000F097D">
              <w:rPr>
                <w:rFonts w:cstheme="minorHAnsi"/>
                <w:b/>
                <w:sz w:val="16"/>
                <w:szCs w:val="16"/>
              </w:rPr>
              <w:t>CUSP Writing:</w:t>
            </w:r>
          </w:p>
          <w:p w:rsidR="001648E2" w:rsidRPr="000F097D" w:rsidRDefault="001648E2" w:rsidP="001648E2">
            <w:pPr>
              <w:rPr>
                <w:rFonts w:cstheme="minorHAnsi"/>
                <w:color w:val="C0504D" w:themeColor="accent2"/>
                <w:sz w:val="16"/>
                <w:szCs w:val="16"/>
              </w:rPr>
            </w:pPr>
            <w:r w:rsidRPr="000F097D">
              <w:rPr>
                <w:rFonts w:cstheme="minorHAnsi"/>
                <w:color w:val="C0504D" w:themeColor="accent2"/>
                <w:sz w:val="16"/>
                <w:szCs w:val="16"/>
              </w:rPr>
              <w:t>Block B: Setting descriptions 2 weeks</w:t>
            </w:r>
          </w:p>
          <w:p w:rsidR="001648E2" w:rsidRPr="000F097D" w:rsidRDefault="001648E2" w:rsidP="001648E2">
            <w:pPr>
              <w:rPr>
                <w:rFonts w:cstheme="minorHAnsi"/>
                <w:color w:val="C0504D" w:themeColor="accent2"/>
                <w:sz w:val="16"/>
                <w:szCs w:val="16"/>
              </w:rPr>
            </w:pPr>
            <w:r w:rsidRPr="000F097D">
              <w:rPr>
                <w:rFonts w:cstheme="minorHAnsi"/>
                <w:color w:val="C0504D" w:themeColor="accent2"/>
                <w:sz w:val="16"/>
                <w:szCs w:val="16"/>
              </w:rPr>
              <w:t>Block B: Poetry: pattern and rhyme 1 week</w:t>
            </w:r>
          </w:p>
          <w:p w:rsidR="001648E2" w:rsidRPr="000F097D" w:rsidRDefault="001648E2" w:rsidP="001648E2">
            <w:pPr>
              <w:rPr>
                <w:rFonts w:cstheme="minorHAnsi"/>
                <w:color w:val="C0504D" w:themeColor="accent2"/>
                <w:sz w:val="16"/>
                <w:szCs w:val="16"/>
              </w:rPr>
            </w:pPr>
            <w:r w:rsidRPr="000F097D">
              <w:rPr>
                <w:rFonts w:cstheme="minorHAnsi"/>
                <w:color w:val="C0504D" w:themeColor="accent2"/>
                <w:sz w:val="16"/>
                <w:szCs w:val="16"/>
              </w:rPr>
              <w:t>Block B: Recount from personal experience 2 weeks</w:t>
            </w:r>
          </w:p>
          <w:p w:rsidR="001648E2" w:rsidRPr="000F097D" w:rsidRDefault="001648E2" w:rsidP="001648E2">
            <w:pPr>
              <w:rPr>
                <w:rFonts w:cstheme="minorHAnsi"/>
                <w:sz w:val="16"/>
                <w:szCs w:val="16"/>
              </w:rPr>
            </w:pPr>
          </w:p>
        </w:tc>
      </w:tr>
      <w:tr w:rsidR="001648E2" w:rsidTr="00986966">
        <w:trPr>
          <w:trHeight w:val="281"/>
        </w:trPr>
        <w:tc>
          <w:tcPr>
            <w:tcW w:w="1916" w:type="dxa"/>
            <w:tcBorders>
              <w:top w:val="nil"/>
            </w:tcBorders>
          </w:tcPr>
          <w:p w:rsidR="001648E2" w:rsidRDefault="001648E2" w:rsidP="001648E2">
            <w:pPr>
              <w:rPr>
                <w:b/>
              </w:rPr>
            </w:pPr>
          </w:p>
        </w:tc>
        <w:tc>
          <w:tcPr>
            <w:tcW w:w="2245" w:type="dxa"/>
            <w:shd w:val="clear" w:color="auto" w:fill="auto"/>
          </w:tcPr>
          <w:p w:rsidR="001648E2" w:rsidRPr="000F097D" w:rsidRDefault="001648E2" w:rsidP="001648E2">
            <w:pPr>
              <w:rPr>
                <w:rFonts w:cstheme="minorHAnsi"/>
                <w:sz w:val="16"/>
                <w:szCs w:val="16"/>
              </w:rPr>
            </w:pPr>
            <w:r w:rsidRPr="000F097D">
              <w:rPr>
                <w:rFonts w:cstheme="minorHAnsi"/>
                <w:b/>
                <w:sz w:val="16"/>
                <w:szCs w:val="16"/>
              </w:rPr>
              <w:t>Phonics Little Wandle</w:t>
            </w:r>
            <w:r w:rsidRPr="000F097D">
              <w:rPr>
                <w:rFonts w:cstheme="minorHAnsi"/>
                <w:sz w:val="16"/>
                <w:szCs w:val="16"/>
              </w:rPr>
              <w:t xml:space="preserve"> - 2 lessons a day based on Placement Assessment – Reception Spring 1 and Spring 2 – Phase 3</w:t>
            </w:r>
          </w:p>
          <w:p w:rsidR="001648E2" w:rsidRPr="000F097D" w:rsidRDefault="001648E2" w:rsidP="001648E2">
            <w:pPr>
              <w:rPr>
                <w:rFonts w:cstheme="minorHAnsi"/>
                <w:sz w:val="16"/>
                <w:szCs w:val="16"/>
              </w:rPr>
            </w:pPr>
          </w:p>
          <w:p w:rsidR="001648E2" w:rsidRPr="000F097D" w:rsidRDefault="001648E2" w:rsidP="001648E2">
            <w:pPr>
              <w:rPr>
                <w:rFonts w:cstheme="minorHAnsi"/>
                <w:sz w:val="16"/>
                <w:szCs w:val="16"/>
              </w:rPr>
            </w:pPr>
            <w:r w:rsidRPr="000F097D">
              <w:rPr>
                <w:rFonts w:cstheme="minorHAnsi"/>
                <w:sz w:val="16"/>
                <w:szCs w:val="16"/>
              </w:rPr>
              <w:t>Little Wandle Reading lessons 3 × week: decoding, prosody, comprehension matched to secure phonic knowledge</w:t>
            </w:r>
          </w:p>
        </w:tc>
        <w:tc>
          <w:tcPr>
            <w:tcW w:w="2245" w:type="dxa"/>
            <w:shd w:val="clear" w:color="auto" w:fill="auto"/>
          </w:tcPr>
          <w:p w:rsidR="001648E2" w:rsidRPr="000F097D" w:rsidRDefault="001648E2" w:rsidP="001648E2">
            <w:pPr>
              <w:rPr>
                <w:rFonts w:cstheme="minorHAnsi"/>
                <w:sz w:val="16"/>
                <w:szCs w:val="16"/>
              </w:rPr>
            </w:pPr>
            <w:r w:rsidRPr="000F097D">
              <w:rPr>
                <w:rFonts w:cstheme="minorHAnsi"/>
                <w:b/>
                <w:sz w:val="16"/>
                <w:szCs w:val="16"/>
              </w:rPr>
              <w:t>Phonics Little Wandle</w:t>
            </w:r>
            <w:r w:rsidRPr="000F097D">
              <w:rPr>
                <w:rFonts w:cstheme="minorHAnsi"/>
                <w:sz w:val="16"/>
                <w:szCs w:val="16"/>
              </w:rPr>
              <w:t xml:space="preserve"> – Phase 4 Reception Summer 1 weeks 2, 3 and 5, Summer 2 weeks 2 – 5 (possibly 2 lessons a day)</w:t>
            </w:r>
          </w:p>
          <w:p w:rsidR="001648E2" w:rsidRPr="000F097D" w:rsidRDefault="001648E2" w:rsidP="001648E2">
            <w:pPr>
              <w:rPr>
                <w:rFonts w:cstheme="minorHAnsi"/>
                <w:sz w:val="16"/>
                <w:szCs w:val="16"/>
              </w:rPr>
            </w:pPr>
            <w:r w:rsidRPr="000F097D">
              <w:rPr>
                <w:rFonts w:cstheme="minorHAnsi"/>
                <w:sz w:val="16"/>
                <w:szCs w:val="16"/>
              </w:rPr>
              <w:t>Year 1 Phase 5 Autumn 1 weeks 4 and 5 if time</w:t>
            </w:r>
          </w:p>
          <w:p w:rsidR="001648E2" w:rsidRPr="000F097D" w:rsidRDefault="001648E2" w:rsidP="001648E2">
            <w:pPr>
              <w:rPr>
                <w:rFonts w:cstheme="minorHAnsi"/>
                <w:sz w:val="16"/>
                <w:szCs w:val="16"/>
              </w:rPr>
            </w:pPr>
          </w:p>
          <w:p w:rsidR="001648E2" w:rsidRPr="000F097D" w:rsidRDefault="001648E2" w:rsidP="001648E2">
            <w:pPr>
              <w:rPr>
                <w:rFonts w:cstheme="minorHAnsi"/>
                <w:color w:val="00B050"/>
                <w:sz w:val="16"/>
                <w:szCs w:val="16"/>
              </w:rPr>
            </w:pPr>
            <w:r w:rsidRPr="000F097D">
              <w:rPr>
                <w:rFonts w:cstheme="minorHAnsi"/>
                <w:sz w:val="16"/>
                <w:szCs w:val="16"/>
              </w:rPr>
              <w:t>Little Wandle Reading lessons 3 × week: decoding, prosody, comprehension matched to phonic knowledge</w:t>
            </w:r>
          </w:p>
        </w:tc>
        <w:tc>
          <w:tcPr>
            <w:tcW w:w="2246" w:type="dxa"/>
            <w:shd w:val="clear" w:color="auto" w:fill="auto"/>
          </w:tcPr>
          <w:p w:rsidR="001648E2" w:rsidRPr="000F097D" w:rsidRDefault="001648E2" w:rsidP="001648E2">
            <w:pPr>
              <w:rPr>
                <w:rFonts w:cstheme="minorHAnsi"/>
                <w:sz w:val="16"/>
                <w:szCs w:val="16"/>
              </w:rPr>
            </w:pPr>
            <w:r w:rsidRPr="000F097D">
              <w:rPr>
                <w:rFonts w:cstheme="minorHAnsi"/>
                <w:b/>
                <w:sz w:val="16"/>
                <w:szCs w:val="16"/>
              </w:rPr>
              <w:t>Phonics Little Wandle</w:t>
            </w:r>
            <w:r w:rsidRPr="000F097D">
              <w:rPr>
                <w:rFonts w:cstheme="minorHAnsi"/>
                <w:sz w:val="16"/>
                <w:szCs w:val="16"/>
              </w:rPr>
              <w:t xml:space="preserve"> – Year 1 Phase 5 Autumn 2 and Spring 1</w:t>
            </w:r>
          </w:p>
          <w:p w:rsidR="001648E2" w:rsidRPr="000F097D" w:rsidRDefault="001648E2" w:rsidP="001648E2">
            <w:pPr>
              <w:rPr>
                <w:rFonts w:cstheme="minorHAnsi"/>
                <w:sz w:val="16"/>
                <w:szCs w:val="16"/>
              </w:rPr>
            </w:pPr>
          </w:p>
          <w:p w:rsidR="001648E2" w:rsidRPr="000F097D" w:rsidRDefault="001648E2" w:rsidP="001648E2">
            <w:pPr>
              <w:rPr>
                <w:rFonts w:cstheme="minorHAnsi"/>
                <w:color w:val="00B050"/>
                <w:sz w:val="16"/>
                <w:szCs w:val="16"/>
              </w:rPr>
            </w:pPr>
            <w:r w:rsidRPr="000F097D">
              <w:rPr>
                <w:rFonts w:cstheme="minorHAnsi"/>
                <w:sz w:val="16"/>
                <w:szCs w:val="16"/>
              </w:rPr>
              <w:t>Little Wandle Reading lessons 3 × week: decoding, prosody, comprehension matched to phonic knowledge</w:t>
            </w:r>
          </w:p>
        </w:tc>
        <w:tc>
          <w:tcPr>
            <w:tcW w:w="2245" w:type="dxa"/>
            <w:shd w:val="clear" w:color="auto" w:fill="auto"/>
          </w:tcPr>
          <w:p w:rsidR="001648E2" w:rsidRPr="000F097D" w:rsidRDefault="001648E2" w:rsidP="001648E2">
            <w:pPr>
              <w:rPr>
                <w:rFonts w:cstheme="minorHAnsi"/>
                <w:sz w:val="16"/>
                <w:szCs w:val="16"/>
              </w:rPr>
            </w:pPr>
            <w:r w:rsidRPr="000F097D">
              <w:rPr>
                <w:rFonts w:cstheme="minorHAnsi"/>
                <w:b/>
                <w:sz w:val="16"/>
                <w:szCs w:val="16"/>
              </w:rPr>
              <w:t>Phonics Little Wandle</w:t>
            </w:r>
            <w:r w:rsidRPr="000F097D">
              <w:rPr>
                <w:rFonts w:cstheme="minorHAnsi"/>
                <w:sz w:val="16"/>
                <w:szCs w:val="16"/>
              </w:rPr>
              <w:t xml:space="preserve"> – Year 1 Phase 5 Spring 2</w:t>
            </w:r>
          </w:p>
          <w:p w:rsidR="001648E2" w:rsidRPr="000F097D" w:rsidRDefault="001648E2" w:rsidP="001648E2">
            <w:pPr>
              <w:rPr>
                <w:rFonts w:cstheme="minorHAnsi"/>
                <w:sz w:val="16"/>
                <w:szCs w:val="16"/>
              </w:rPr>
            </w:pPr>
          </w:p>
          <w:p w:rsidR="001648E2" w:rsidRPr="000F097D" w:rsidRDefault="001648E2" w:rsidP="001648E2">
            <w:pPr>
              <w:rPr>
                <w:rFonts w:cstheme="minorHAnsi"/>
                <w:color w:val="00B050"/>
                <w:sz w:val="16"/>
                <w:szCs w:val="16"/>
              </w:rPr>
            </w:pPr>
            <w:r w:rsidRPr="000F097D">
              <w:rPr>
                <w:rFonts w:cstheme="minorHAnsi"/>
                <w:sz w:val="16"/>
                <w:szCs w:val="16"/>
              </w:rPr>
              <w:t>Little Wandle Reading lessons 3 × week: decoding, prosody, comprehension matched to phonic knowledge</w:t>
            </w:r>
          </w:p>
        </w:tc>
        <w:tc>
          <w:tcPr>
            <w:tcW w:w="2245" w:type="dxa"/>
          </w:tcPr>
          <w:p w:rsidR="001648E2" w:rsidRPr="000F097D" w:rsidRDefault="001648E2" w:rsidP="001648E2">
            <w:pPr>
              <w:rPr>
                <w:rFonts w:cstheme="minorHAnsi"/>
                <w:sz w:val="16"/>
                <w:szCs w:val="16"/>
              </w:rPr>
            </w:pPr>
            <w:r w:rsidRPr="000F097D">
              <w:rPr>
                <w:rFonts w:cstheme="minorHAnsi"/>
                <w:b/>
                <w:sz w:val="16"/>
                <w:szCs w:val="16"/>
              </w:rPr>
              <w:t>Phonics Little Wandle</w:t>
            </w:r>
            <w:r w:rsidRPr="000F097D">
              <w:rPr>
                <w:rFonts w:cstheme="minorHAnsi"/>
                <w:sz w:val="16"/>
                <w:szCs w:val="16"/>
              </w:rPr>
              <w:t xml:space="preserve"> Year 1 Phase 5 Summer 1 in readiness for Phonics Screening Check</w:t>
            </w:r>
          </w:p>
          <w:p w:rsidR="001648E2" w:rsidRPr="000F097D" w:rsidRDefault="001648E2" w:rsidP="001648E2">
            <w:pPr>
              <w:rPr>
                <w:rFonts w:cstheme="minorHAnsi"/>
                <w:sz w:val="16"/>
                <w:szCs w:val="16"/>
              </w:rPr>
            </w:pPr>
          </w:p>
          <w:p w:rsidR="001648E2" w:rsidRPr="000F097D" w:rsidRDefault="001648E2" w:rsidP="001648E2">
            <w:pPr>
              <w:rPr>
                <w:rFonts w:cstheme="minorHAnsi"/>
                <w:color w:val="C0504D" w:themeColor="accent2"/>
                <w:sz w:val="16"/>
                <w:szCs w:val="16"/>
              </w:rPr>
            </w:pPr>
            <w:r w:rsidRPr="000F097D">
              <w:rPr>
                <w:rFonts w:cstheme="minorHAnsi"/>
                <w:sz w:val="16"/>
                <w:szCs w:val="16"/>
              </w:rPr>
              <w:t>Little Wandle Reading lessons 3 × week: decoding, prosody, comprehension matched to phonic knowledge</w:t>
            </w:r>
          </w:p>
        </w:tc>
        <w:tc>
          <w:tcPr>
            <w:tcW w:w="2246" w:type="dxa"/>
          </w:tcPr>
          <w:p w:rsidR="001648E2" w:rsidRPr="000F097D" w:rsidRDefault="001648E2" w:rsidP="001648E2">
            <w:pPr>
              <w:rPr>
                <w:rFonts w:cstheme="minorHAnsi"/>
                <w:sz w:val="16"/>
                <w:szCs w:val="16"/>
              </w:rPr>
            </w:pPr>
            <w:r w:rsidRPr="000F097D">
              <w:rPr>
                <w:rFonts w:cstheme="minorHAnsi"/>
                <w:b/>
                <w:sz w:val="16"/>
                <w:szCs w:val="16"/>
              </w:rPr>
              <w:t>Phonics Little Wandle</w:t>
            </w:r>
            <w:r w:rsidRPr="000F097D">
              <w:rPr>
                <w:rFonts w:cstheme="minorHAnsi"/>
                <w:sz w:val="16"/>
                <w:szCs w:val="16"/>
              </w:rPr>
              <w:t xml:space="preserve"> Year 1 Phase 5 Summer 2</w:t>
            </w:r>
          </w:p>
          <w:p w:rsidR="001648E2" w:rsidRPr="000F097D" w:rsidRDefault="001648E2" w:rsidP="001648E2">
            <w:pPr>
              <w:rPr>
                <w:rFonts w:cstheme="minorHAnsi"/>
                <w:sz w:val="16"/>
                <w:szCs w:val="16"/>
              </w:rPr>
            </w:pPr>
          </w:p>
          <w:p w:rsidR="001648E2" w:rsidRPr="000F097D" w:rsidRDefault="001648E2" w:rsidP="001648E2">
            <w:pPr>
              <w:rPr>
                <w:rFonts w:cstheme="minorHAnsi"/>
                <w:color w:val="C0504D" w:themeColor="accent2"/>
                <w:sz w:val="16"/>
                <w:szCs w:val="16"/>
              </w:rPr>
            </w:pPr>
            <w:r w:rsidRPr="000F097D">
              <w:rPr>
                <w:rFonts w:cstheme="minorHAnsi"/>
                <w:sz w:val="16"/>
                <w:szCs w:val="16"/>
              </w:rPr>
              <w:t>Little Wandle Reading lessons 3 × week: decoding, prosody, comprehension matched to phonic knowledge</w:t>
            </w:r>
          </w:p>
        </w:tc>
      </w:tr>
      <w:tr w:rsidR="001648E2" w:rsidTr="00986966">
        <w:trPr>
          <w:trHeight w:val="1152"/>
        </w:trPr>
        <w:tc>
          <w:tcPr>
            <w:tcW w:w="1916" w:type="dxa"/>
            <w:vMerge w:val="restart"/>
          </w:tcPr>
          <w:p w:rsidR="001648E2" w:rsidRPr="000E3C52" w:rsidRDefault="001648E2" w:rsidP="001648E2">
            <w:pPr>
              <w:rPr>
                <w:b/>
              </w:rPr>
            </w:pPr>
            <w:r w:rsidRPr="000E3C52">
              <w:rPr>
                <w:b/>
              </w:rPr>
              <w:lastRenderedPageBreak/>
              <w:t>Year 2</w:t>
            </w:r>
          </w:p>
        </w:tc>
        <w:tc>
          <w:tcPr>
            <w:tcW w:w="2245" w:type="dxa"/>
          </w:tcPr>
          <w:p w:rsidR="001648E2" w:rsidRDefault="001648E2" w:rsidP="001648E2">
            <w:pPr>
              <w:rPr>
                <w:b/>
                <w:sz w:val="17"/>
                <w:szCs w:val="17"/>
              </w:rPr>
            </w:pPr>
            <w:r>
              <w:rPr>
                <w:b/>
                <w:sz w:val="17"/>
                <w:szCs w:val="17"/>
              </w:rPr>
              <w:t>CUSP Reading:</w:t>
            </w:r>
          </w:p>
          <w:p w:rsidR="001648E2" w:rsidRDefault="001648E2" w:rsidP="001648E2">
            <w:pPr>
              <w:rPr>
                <w:b/>
                <w:sz w:val="17"/>
                <w:szCs w:val="17"/>
              </w:rPr>
            </w:pPr>
            <w:r>
              <w:rPr>
                <w:b/>
                <w:sz w:val="17"/>
                <w:szCs w:val="17"/>
              </w:rPr>
              <w:t>Core literature spine</w:t>
            </w:r>
          </w:p>
          <w:p w:rsidR="001648E2" w:rsidRDefault="001648E2" w:rsidP="001648E2">
            <w:pPr>
              <w:rPr>
                <w:sz w:val="17"/>
                <w:szCs w:val="17"/>
              </w:rPr>
            </w:pPr>
            <w:r w:rsidRPr="00A82477">
              <w:rPr>
                <w:sz w:val="17"/>
                <w:szCs w:val="17"/>
              </w:rPr>
              <w:t>The goose that laid the golden egg’s</w:t>
            </w:r>
          </w:p>
          <w:p w:rsidR="001648E2" w:rsidRPr="00A82477" w:rsidRDefault="001648E2" w:rsidP="001648E2">
            <w:pPr>
              <w:rPr>
                <w:sz w:val="17"/>
                <w:szCs w:val="17"/>
              </w:rPr>
            </w:pPr>
            <w:r w:rsidRPr="00A82477">
              <w:rPr>
                <w:sz w:val="17"/>
                <w:szCs w:val="17"/>
              </w:rPr>
              <w:t>Grandad’s Island</w:t>
            </w:r>
          </w:p>
          <w:p w:rsidR="001648E2" w:rsidRPr="00AC0C0E" w:rsidRDefault="001648E2" w:rsidP="001648E2">
            <w:pPr>
              <w:rPr>
                <w:color w:val="00CC00"/>
                <w:sz w:val="17"/>
                <w:szCs w:val="17"/>
              </w:rPr>
            </w:pPr>
            <w:proofErr w:type="spellStart"/>
            <w:r w:rsidRPr="00A82477">
              <w:rPr>
                <w:sz w:val="17"/>
                <w:szCs w:val="17"/>
              </w:rPr>
              <w:t>Mrs</w:t>
            </w:r>
            <w:proofErr w:type="spellEnd"/>
            <w:r w:rsidRPr="00A82477">
              <w:rPr>
                <w:sz w:val="17"/>
                <w:szCs w:val="17"/>
              </w:rPr>
              <w:t xml:space="preserve"> Noah’s pockets</w:t>
            </w:r>
          </w:p>
        </w:tc>
        <w:tc>
          <w:tcPr>
            <w:tcW w:w="2245" w:type="dxa"/>
          </w:tcPr>
          <w:p w:rsidR="001648E2" w:rsidRDefault="001648E2" w:rsidP="001648E2">
            <w:pPr>
              <w:rPr>
                <w:b/>
                <w:sz w:val="17"/>
                <w:szCs w:val="17"/>
              </w:rPr>
            </w:pPr>
            <w:r>
              <w:rPr>
                <w:b/>
                <w:sz w:val="17"/>
                <w:szCs w:val="17"/>
              </w:rPr>
              <w:t>CUSP Reading:</w:t>
            </w:r>
          </w:p>
          <w:p w:rsidR="001648E2" w:rsidRDefault="001648E2" w:rsidP="001648E2">
            <w:pPr>
              <w:rPr>
                <w:b/>
                <w:sz w:val="17"/>
                <w:szCs w:val="17"/>
              </w:rPr>
            </w:pPr>
            <w:r>
              <w:rPr>
                <w:b/>
                <w:sz w:val="17"/>
                <w:szCs w:val="17"/>
              </w:rPr>
              <w:t>Core literature spine</w:t>
            </w:r>
          </w:p>
          <w:p w:rsidR="001648E2" w:rsidRDefault="001648E2" w:rsidP="001648E2">
            <w:pPr>
              <w:rPr>
                <w:sz w:val="17"/>
                <w:szCs w:val="17"/>
              </w:rPr>
            </w:pPr>
            <w:r>
              <w:rPr>
                <w:sz w:val="17"/>
                <w:szCs w:val="17"/>
              </w:rPr>
              <w:t>Paddington</w:t>
            </w:r>
          </w:p>
          <w:p w:rsidR="001648E2" w:rsidRPr="00A82477" w:rsidRDefault="001648E2" w:rsidP="001648E2">
            <w:pPr>
              <w:rPr>
                <w:sz w:val="17"/>
                <w:szCs w:val="17"/>
              </w:rPr>
            </w:pPr>
            <w:r>
              <w:rPr>
                <w:sz w:val="17"/>
                <w:szCs w:val="17"/>
              </w:rPr>
              <w:t>The Christmas Pine</w:t>
            </w:r>
          </w:p>
          <w:p w:rsidR="001648E2" w:rsidRDefault="001648E2" w:rsidP="001648E2">
            <w:pPr>
              <w:rPr>
                <w:b/>
                <w:sz w:val="17"/>
                <w:szCs w:val="17"/>
              </w:rPr>
            </w:pPr>
          </w:p>
          <w:p w:rsidR="001648E2" w:rsidRDefault="001648E2" w:rsidP="001648E2">
            <w:pPr>
              <w:rPr>
                <w:b/>
                <w:sz w:val="17"/>
                <w:szCs w:val="17"/>
              </w:rPr>
            </w:pPr>
          </w:p>
          <w:p w:rsidR="001648E2" w:rsidRPr="00AC0C0E" w:rsidRDefault="001648E2" w:rsidP="001648E2">
            <w:pPr>
              <w:rPr>
                <w:color w:val="33CC33"/>
                <w:sz w:val="17"/>
                <w:szCs w:val="17"/>
              </w:rPr>
            </w:pPr>
          </w:p>
        </w:tc>
        <w:tc>
          <w:tcPr>
            <w:tcW w:w="2246" w:type="dxa"/>
          </w:tcPr>
          <w:p w:rsidR="001648E2" w:rsidRDefault="001648E2" w:rsidP="001648E2">
            <w:pPr>
              <w:rPr>
                <w:b/>
                <w:sz w:val="17"/>
                <w:szCs w:val="17"/>
              </w:rPr>
            </w:pPr>
            <w:r>
              <w:rPr>
                <w:b/>
                <w:sz w:val="17"/>
                <w:szCs w:val="17"/>
              </w:rPr>
              <w:t>CUSP Reading:</w:t>
            </w:r>
          </w:p>
          <w:p w:rsidR="001648E2" w:rsidRDefault="001648E2" w:rsidP="001648E2">
            <w:pPr>
              <w:rPr>
                <w:b/>
                <w:sz w:val="17"/>
                <w:szCs w:val="17"/>
              </w:rPr>
            </w:pPr>
            <w:r>
              <w:rPr>
                <w:b/>
                <w:sz w:val="17"/>
                <w:szCs w:val="17"/>
              </w:rPr>
              <w:t>Core literature spine</w:t>
            </w:r>
          </w:p>
          <w:p w:rsidR="001648E2" w:rsidRDefault="001648E2" w:rsidP="001648E2">
            <w:pPr>
              <w:rPr>
                <w:sz w:val="17"/>
                <w:szCs w:val="17"/>
              </w:rPr>
            </w:pPr>
            <w:r>
              <w:rPr>
                <w:sz w:val="17"/>
                <w:szCs w:val="17"/>
              </w:rPr>
              <w:t xml:space="preserve">The </w:t>
            </w:r>
            <w:proofErr w:type="spellStart"/>
            <w:r>
              <w:rPr>
                <w:sz w:val="17"/>
                <w:szCs w:val="17"/>
              </w:rPr>
              <w:t>Quangle</w:t>
            </w:r>
            <w:proofErr w:type="spellEnd"/>
            <w:r>
              <w:rPr>
                <w:sz w:val="17"/>
                <w:szCs w:val="17"/>
              </w:rPr>
              <w:t xml:space="preserve"> Wangle’s hat</w:t>
            </w:r>
          </w:p>
          <w:p w:rsidR="001648E2" w:rsidRDefault="001648E2" w:rsidP="001648E2">
            <w:pPr>
              <w:rPr>
                <w:sz w:val="17"/>
                <w:szCs w:val="17"/>
              </w:rPr>
            </w:pPr>
            <w:r>
              <w:rPr>
                <w:sz w:val="17"/>
                <w:szCs w:val="17"/>
              </w:rPr>
              <w:t>Coming to England</w:t>
            </w:r>
          </w:p>
          <w:p w:rsidR="001648E2" w:rsidRDefault="001648E2" w:rsidP="001648E2">
            <w:pPr>
              <w:rPr>
                <w:b/>
                <w:sz w:val="17"/>
                <w:szCs w:val="17"/>
              </w:rPr>
            </w:pPr>
            <w:r>
              <w:rPr>
                <w:sz w:val="17"/>
                <w:szCs w:val="17"/>
              </w:rPr>
              <w:t>The street beneath my feet</w:t>
            </w:r>
          </w:p>
          <w:p w:rsidR="001648E2" w:rsidRPr="00CD7A27" w:rsidRDefault="001648E2" w:rsidP="001648E2">
            <w:pPr>
              <w:rPr>
                <w:sz w:val="17"/>
                <w:szCs w:val="17"/>
              </w:rPr>
            </w:pPr>
          </w:p>
        </w:tc>
        <w:tc>
          <w:tcPr>
            <w:tcW w:w="2245" w:type="dxa"/>
          </w:tcPr>
          <w:p w:rsidR="001648E2" w:rsidRDefault="001648E2" w:rsidP="001648E2">
            <w:pPr>
              <w:rPr>
                <w:b/>
                <w:sz w:val="17"/>
                <w:szCs w:val="17"/>
              </w:rPr>
            </w:pPr>
            <w:r>
              <w:rPr>
                <w:b/>
                <w:sz w:val="17"/>
                <w:szCs w:val="17"/>
              </w:rPr>
              <w:t>CUSP Reading:</w:t>
            </w:r>
          </w:p>
          <w:p w:rsidR="001648E2" w:rsidRDefault="001648E2" w:rsidP="001648E2">
            <w:pPr>
              <w:rPr>
                <w:b/>
                <w:sz w:val="17"/>
                <w:szCs w:val="17"/>
              </w:rPr>
            </w:pPr>
            <w:r>
              <w:rPr>
                <w:b/>
                <w:sz w:val="17"/>
                <w:szCs w:val="17"/>
              </w:rPr>
              <w:t>Core literature spine</w:t>
            </w:r>
          </w:p>
          <w:p w:rsidR="001648E2" w:rsidRDefault="001648E2" w:rsidP="001648E2">
            <w:pPr>
              <w:rPr>
                <w:sz w:val="17"/>
                <w:szCs w:val="17"/>
              </w:rPr>
            </w:pPr>
            <w:r>
              <w:rPr>
                <w:sz w:val="17"/>
                <w:szCs w:val="17"/>
              </w:rPr>
              <w:t>The rhythm of the rain</w:t>
            </w:r>
          </w:p>
          <w:p w:rsidR="001648E2" w:rsidRPr="00A82477" w:rsidRDefault="001648E2" w:rsidP="001648E2">
            <w:pPr>
              <w:rPr>
                <w:sz w:val="17"/>
                <w:szCs w:val="17"/>
              </w:rPr>
            </w:pPr>
            <w:r>
              <w:rPr>
                <w:sz w:val="17"/>
                <w:szCs w:val="17"/>
              </w:rPr>
              <w:t>Little people, big dreams- David Attenborough</w:t>
            </w:r>
          </w:p>
          <w:p w:rsidR="001648E2" w:rsidRPr="00CD7A27" w:rsidRDefault="001648E2" w:rsidP="001648E2">
            <w:pPr>
              <w:rPr>
                <w:sz w:val="17"/>
                <w:szCs w:val="17"/>
              </w:rPr>
            </w:pPr>
          </w:p>
        </w:tc>
        <w:tc>
          <w:tcPr>
            <w:tcW w:w="2245" w:type="dxa"/>
          </w:tcPr>
          <w:p w:rsidR="001648E2" w:rsidRDefault="001648E2" w:rsidP="001648E2">
            <w:pPr>
              <w:rPr>
                <w:b/>
                <w:sz w:val="17"/>
                <w:szCs w:val="17"/>
              </w:rPr>
            </w:pPr>
            <w:r>
              <w:rPr>
                <w:b/>
                <w:sz w:val="17"/>
                <w:szCs w:val="17"/>
              </w:rPr>
              <w:t>CUSP Reading:</w:t>
            </w:r>
          </w:p>
          <w:p w:rsidR="001648E2" w:rsidRDefault="001648E2" w:rsidP="001648E2">
            <w:pPr>
              <w:rPr>
                <w:b/>
                <w:sz w:val="17"/>
                <w:szCs w:val="17"/>
              </w:rPr>
            </w:pPr>
            <w:r>
              <w:rPr>
                <w:b/>
                <w:sz w:val="17"/>
                <w:szCs w:val="17"/>
              </w:rPr>
              <w:t>Core literature spine</w:t>
            </w:r>
          </w:p>
          <w:p w:rsidR="001648E2" w:rsidRDefault="001648E2" w:rsidP="001648E2">
            <w:pPr>
              <w:rPr>
                <w:sz w:val="17"/>
                <w:szCs w:val="17"/>
              </w:rPr>
            </w:pPr>
            <w:r>
              <w:rPr>
                <w:sz w:val="17"/>
                <w:szCs w:val="17"/>
              </w:rPr>
              <w:t>Fantastically Great Women who changed the world</w:t>
            </w:r>
          </w:p>
          <w:p w:rsidR="001648E2" w:rsidRPr="00A82477" w:rsidRDefault="001648E2" w:rsidP="001648E2">
            <w:pPr>
              <w:rPr>
                <w:sz w:val="17"/>
                <w:szCs w:val="17"/>
              </w:rPr>
            </w:pPr>
            <w:r>
              <w:rPr>
                <w:sz w:val="17"/>
                <w:szCs w:val="17"/>
              </w:rPr>
              <w:t>The sun and the wind</w:t>
            </w:r>
          </w:p>
          <w:p w:rsidR="001648E2" w:rsidRDefault="001648E2" w:rsidP="001648E2">
            <w:pPr>
              <w:rPr>
                <w:b/>
                <w:sz w:val="17"/>
                <w:szCs w:val="17"/>
              </w:rPr>
            </w:pPr>
          </w:p>
          <w:p w:rsidR="001648E2" w:rsidRPr="00CD7A27" w:rsidRDefault="001648E2" w:rsidP="001648E2">
            <w:pPr>
              <w:rPr>
                <w:sz w:val="17"/>
                <w:szCs w:val="17"/>
              </w:rPr>
            </w:pPr>
          </w:p>
        </w:tc>
        <w:tc>
          <w:tcPr>
            <w:tcW w:w="2246" w:type="dxa"/>
          </w:tcPr>
          <w:p w:rsidR="001648E2" w:rsidRDefault="001648E2" w:rsidP="001648E2">
            <w:pPr>
              <w:rPr>
                <w:b/>
                <w:sz w:val="17"/>
                <w:szCs w:val="17"/>
              </w:rPr>
            </w:pPr>
            <w:r>
              <w:rPr>
                <w:b/>
                <w:sz w:val="17"/>
                <w:szCs w:val="17"/>
              </w:rPr>
              <w:t>CUSP Reading:</w:t>
            </w:r>
          </w:p>
          <w:p w:rsidR="001648E2" w:rsidRDefault="001648E2" w:rsidP="001648E2">
            <w:pPr>
              <w:rPr>
                <w:b/>
                <w:sz w:val="17"/>
                <w:szCs w:val="17"/>
              </w:rPr>
            </w:pPr>
            <w:r>
              <w:rPr>
                <w:b/>
                <w:sz w:val="17"/>
                <w:szCs w:val="17"/>
              </w:rPr>
              <w:t>Core literature spine</w:t>
            </w:r>
          </w:p>
          <w:p w:rsidR="001648E2" w:rsidRPr="00A82477" w:rsidRDefault="001648E2" w:rsidP="001648E2">
            <w:pPr>
              <w:rPr>
                <w:sz w:val="17"/>
                <w:szCs w:val="17"/>
              </w:rPr>
            </w:pPr>
            <w:r>
              <w:rPr>
                <w:sz w:val="17"/>
                <w:szCs w:val="17"/>
              </w:rPr>
              <w:t xml:space="preserve">Fantastic </w:t>
            </w:r>
            <w:proofErr w:type="spellStart"/>
            <w:r>
              <w:rPr>
                <w:sz w:val="17"/>
                <w:szCs w:val="17"/>
              </w:rPr>
              <w:t>Mr</w:t>
            </w:r>
            <w:proofErr w:type="spellEnd"/>
            <w:r>
              <w:rPr>
                <w:sz w:val="17"/>
                <w:szCs w:val="17"/>
              </w:rPr>
              <w:t xml:space="preserve"> Fox</w:t>
            </w:r>
          </w:p>
          <w:p w:rsidR="001648E2" w:rsidRDefault="001648E2" w:rsidP="001648E2">
            <w:pPr>
              <w:rPr>
                <w:b/>
                <w:sz w:val="17"/>
                <w:szCs w:val="17"/>
              </w:rPr>
            </w:pPr>
          </w:p>
          <w:p w:rsidR="001648E2" w:rsidRDefault="001648E2" w:rsidP="001648E2">
            <w:pPr>
              <w:rPr>
                <w:b/>
                <w:sz w:val="17"/>
                <w:szCs w:val="17"/>
              </w:rPr>
            </w:pPr>
          </w:p>
          <w:p w:rsidR="001648E2" w:rsidRDefault="001648E2" w:rsidP="001648E2">
            <w:pPr>
              <w:rPr>
                <w:b/>
                <w:sz w:val="17"/>
                <w:szCs w:val="17"/>
              </w:rPr>
            </w:pPr>
          </w:p>
          <w:p w:rsidR="001648E2" w:rsidRPr="00CD7A27" w:rsidRDefault="001648E2" w:rsidP="001648E2">
            <w:pPr>
              <w:rPr>
                <w:sz w:val="17"/>
                <w:szCs w:val="17"/>
              </w:rPr>
            </w:pPr>
          </w:p>
        </w:tc>
      </w:tr>
      <w:tr w:rsidR="001648E2" w:rsidTr="00986966">
        <w:trPr>
          <w:trHeight w:val="4920"/>
        </w:trPr>
        <w:tc>
          <w:tcPr>
            <w:tcW w:w="1916" w:type="dxa"/>
            <w:vMerge/>
          </w:tcPr>
          <w:p w:rsidR="001648E2" w:rsidRPr="000E3C52" w:rsidRDefault="001648E2" w:rsidP="001648E2">
            <w:pPr>
              <w:rPr>
                <w:b/>
              </w:rPr>
            </w:pPr>
          </w:p>
        </w:tc>
        <w:tc>
          <w:tcPr>
            <w:tcW w:w="2245" w:type="dxa"/>
          </w:tcPr>
          <w:p w:rsidR="001648E2" w:rsidRDefault="001648E2" w:rsidP="001648E2">
            <w:pPr>
              <w:rPr>
                <w:b/>
                <w:sz w:val="17"/>
                <w:szCs w:val="17"/>
              </w:rPr>
            </w:pPr>
            <w:r>
              <w:rPr>
                <w:b/>
                <w:sz w:val="17"/>
                <w:szCs w:val="17"/>
              </w:rPr>
              <w:t>CUSP Writing</w:t>
            </w:r>
          </w:p>
          <w:p w:rsidR="001648E2" w:rsidRPr="000F097D" w:rsidRDefault="001648E2" w:rsidP="001648E2">
            <w:pPr>
              <w:rPr>
                <w:color w:val="00B050"/>
                <w:sz w:val="17"/>
                <w:szCs w:val="17"/>
              </w:rPr>
            </w:pPr>
            <w:r w:rsidRPr="000F097D">
              <w:rPr>
                <w:color w:val="00B050"/>
                <w:sz w:val="17"/>
                <w:szCs w:val="17"/>
              </w:rPr>
              <w:t>Simple retelling of a narrative Block A – 3 weeks</w:t>
            </w:r>
          </w:p>
          <w:p w:rsidR="001648E2" w:rsidRPr="000F097D" w:rsidRDefault="001648E2" w:rsidP="001648E2">
            <w:pPr>
              <w:rPr>
                <w:color w:val="00B050"/>
                <w:sz w:val="17"/>
                <w:szCs w:val="17"/>
              </w:rPr>
            </w:pPr>
            <w:r w:rsidRPr="000F097D">
              <w:rPr>
                <w:color w:val="00B050"/>
                <w:sz w:val="17"/>
                <w:szCs w:val="17"/>
              </w:rPr>
              <w:t>Poems developing vocabulary – Block A -1 week</w:t>
            </w:r>
          </w:p>
          <w:p w:rsidR="001648E2" w:rsidRPr="000F097D" w:rsidRDefault="001648E2" w:rsidP="001648E2">
            <w:pPr>
              <w:rPr>
                <w:color w:val="00B050"/>
                <w:sz w:val="17"/>
                <w:szCs w:val="17"/>
              </w:rPr>
            </w:pPr>
            <w:r w:rsidRPr="000F097D">
              <w:rPr>
                <w:color w:val="00B050"/>
                <w:sz w:val="17"/>
                <w:szCs w:val="17"/>
              </w:rPr>
              <w:t>Character descriptions – Block A– 2 weeks</w:t>
            </w:r>
          </w:p>
          <w:p w:rsidR="001648E2" w:rsidRPr="00A82477" w:rsidRDefault="001648E2" w:rsidP="001648E2">
            <w:pPr>
              <w:rPr>
                <w:sz w:val="17"/>
                <w:szCs w:val="17"/>
              </w:rPr>
            </w:pPr>
          </w:p>
          <w:p w:rsidR="001648E2" w:rsidRDefault="001648E2" w:rsidP="001648E2">
            <w:pPr>
              <w:rPr>
                <w:color w:val="002060"/>
                <w:sz w:val="17"/>
                <w:szCs w:val="17"/>
              </w:rPr>
            </w:pPr>
            <w:r w:rsidRPr="00AC0C0E">
              <w:rPr>
                <w:color w:val="002060"/>
                <w:sz w:val="17"/>
                <w:szCs w:val="17"/>
              </w:rPr>
              <w:t xml:space="preserve">SPaG: </w:t>
            </w:r>
            <w:r>
              <w:rPr>
                <w:color w:val="002060"/>
                <w:sz w:val="17"/>
                <w:szCs w:val="17"/>
              </w:rPr>
              <w:t>Linked to CUSP reading/ writing</w:t>
            </w:r>
          </w:p>
          <w:p w:rsidR="001648E2" w:rsidRPr="00AC0C0E" w:rsidRDefault="001648E2" w:rsidP="001648E2">
            <w:pPr>
              <w:rPr>
                <w:color w:val="002060"/>
                <w:sz w:val="17"/>
                <w:szCs w:val="17"/>
              </w:rPr>
            </w:pPr>
            <w:r>
              <w:rPr>
                <w:color w:val="002060"/>
                <w:sz w:val="17"/>
                <w:szCs w:val="17"/>
              </w:rPr>
              <w:t>CUSP sentence composition Lessons 1-5</w:t>
            </w:r>
          </w:p>
          <w:p w:rsidR="001648E2" w:rsidRDefault="001648E2" w:rsidP="001648E2">
            <w:pPr>
              <w:rPr>
                <w:sz w:val="17"/>
                <w:szCs w:val="17"/>
              </w:rPr>
            </w:pPr>
          </w:p>
          <w:p w:rsidR="001648E2" w:rsidRPr="00EF04EF" w:rsidRDefault="001648E2" w:rsidP="001648E2">
            <w:pPr>
              <w:rPr>
                <w:color w:val="002060"/>
                <w:sz w:val="17"/>
                <w:szCs w:val="17"/>
              </w:rPr>
            </w:pPr>
            <w:r w:rsidRPr="003C150C">
              <w:rPr>
                <w:color w:val="002060"/>
                <w:sz w:val="17"/>
                <w:szCs w:val="17"/>
              </w:rPr>
              <w:t>Spelling Year 1 CEWs</w:t>
            </w:r>
          </w:p>
          <w:p w:rsidR="001648E2" w:rsidRDefault="001648E2" w:rsidP="001648E2">
            <w:pPr>
              <w:rPr>
                <w:color w:val="00CC00"/>
                <w:sz w:val="10"/>
                <w:szCs w:val="17"/>
              </w:rPr>
            </w:pPr>
          </w:p>
          <w:p w:rsidR="001648E2" w:rsidRPr="00AC51F4" w:rsidRDefault="001648E2" w:rsidP="001648E2">
            <w:pPr>
              <w:rPr>
                <w:color w:val="008000"/>
                <w:sz w:val="17"/>
                <w:szCs w:val="17"/>
              </w:rPr>
            </w:pPr>
            <w:r>
              <w:rPr>
                <w:color w:val="008000"/>
                <w:sz w:val="17"/>
                <w:szCs w:val="17"/>
              </w:rPr>
              <w:t xml:space="preserve">Little Wandle </w:t>
            </w:r>
            <w:r w:rsidRPr="00AC51F4">
              <w:rPr>
                <w:color w:val="008000"/>
                <w:sz w:val="17"/>
                <w:szCs w:val="17"/>
              </w:rPr>
              <w:t xml:space="preserve">Phonics: Revise all </w:t>
            </w:r>
            <w:r>
              <w:rPr>
                <w:color w:val="008000"/>
                <w:sz w:val="17"/>
                <w:szCs w:val="17"/>
              </w:rPr>
              <w:t>Phase 3/</w:t>
            </w:r>
            <w:r w:rsidRPr="00AC51F4">
              <w:rPr>
                <w:color w:val="008000"/>
                <w:sz w:val="17"/>
                <w:szCs w:val="17"/>
              </w:rPr>
              <w:t>Phase 5</w:t>
            </w:r>
          </w:p>
          <w:p w:rsidR="001648E2" w:rsidRPr="00AC51F4" w:rsidRDefault="001648E2" w:rsidP="001648E2">
            <w:pPr>
              <w:rPr>
                <w:color w:val="008000"/>
                <w:sz w:val="17"/>
                <w:szCs w:val="17"/>
              </w:rPr>
            </w:pPr>
            <w:r w:rsidRPr="00AC51F4">
              <w:rPr>
                <w:color w:val="008000"/>
                <w:sz w:val="17"/>
                <w:szCs w:val="17"/>
              </w:rPr>
              <w:t xml:space="preserve">Wk1: </w:t>
            </w:r>
            <w:proofErr w:type="spellStart"/>
            <w:r>
              <w:rPr>
                <w:color w:val="008000"/>
                <w:sz w:val="17"/>
                <w:szCs w:val="17"/>
              </w:rPr>
              <w:t>ed</w:t>
            </w:r>
            <w:proofErr w:type="spellEnd"/>
          </w:p>
          <w:p w:rsidR="001648E2" w:rsidRPr="00AC51F4" w:rsidRDefault="001648E2" w:rsidP="001648E2">
            <w:pPr>
              <w:rPr>
                <w:color w:val="008000"/>
                <w:sz w:val="17"/>
                <w:szCs w:val="17"/>
              </w:rPr>
            </w:pPr>
            <w:r w:rsidRPr="00AC51F4">
              <w:rPr>
                <w:color w:val="008000"/>
                <w:sz w:val="17"/>
                <w:szCs w:val="17"/>
              </w:rPr>
              <w:t xml:space="preserve">Wk 2: </w:t>
            </w:r>
            <w:r>
              <w:rPr>
                <w:color w:val="008000"/>
                <w:sz w:val="17"/>
                <w:szCs w:val="17"/>
              </w:rPr>
              <w:t>ue u_e ew  g  c (s)</w:t>
            </w:r>
          </w:p>
          <w:p w:rsidR="001648E2" w:rsidRPr="00AC51F4" w:rsidRDefault="001648E2" w:rsidP="001648E2">
            <w:pPr>
              <w:rPr>
                <w:color w:val="008000"/>
                <w:sz w:val="17"/>
                <w:szCs w:val="17"/>
              </w:rPr>
            </w:pPr>
            <w:r w:rsidRPr="00AC51F4">
              <w:rPr>
                <w:color w:val="008000"/>
                <w:sz w:val="17"/>
                <w:szCs w:val="17"/>
              </w:rPr>
              <w:t xml:space="preserve">Wk 3: </w:t>
            </w:r>
            <w:r>
              <w:rPr>
                <w:color w:val="008000"/>
                <w:sz w:val="17"/>
                <w:szCs w:val="17"/>
              </w:rPr>
              <w:t>Year 1 Spring 2 Wk 1</w:t>
            </w:r>
          </w:p>
          <w:p w:rsidR="001648E2" w:rsidRPr="00AC51F4" w:rsidRDefault="001648E2" w:rsidP="001648E2">
            <w:pPr>
              <w:rPr>
                <w:color w:val="008000"/>
                <w:sz w:val="17"/>
                <w:szCs w:val="17"/>
              </w:rPr>
            </w:pPr>
            <w:r w:rsidRPr="00AC51F4">
              <w:rPr>
                <w:color w:val="008000"/>
                <w:sz w:val="17"/>
                <w:szCs w:val="17"/>
              </w:rPr>
              <w:t xml:space="preserve">Wk 4: </w:t>
            </w:r>
            <w:r>
              <w:rPr>
                <w:color w:val="008000"/>
                <w:sz w:val="17"/>
                <w:szCs w:val="17"/>
              </w:rPr>
              <w:t>Year 1 Spring 2 Wk 2</w:t>
            </w:r>
          </w:p>
          <w:p w:rsidR="001648E2" w:rsidRPr="00AC51F4" w:rsidRDefault="001648E2" w:rsidP="001648E2">
            <w:pPr>
              <w:rPr>
                <w:color w:val="008000"/>
                <w:sz w:val="17"/>
                <w:szCs w:val="17"/>
              </w:rPr>
            </w:pPr>
            <w:r w:rsidRPr="00AC51F4">
              <w:rPr>
                <w:color w:val="008000"/>
                <w:sz w:val="17"/>
                <w:szCs w:val="17"/>
              </w:rPr>
              <w:t xml:space="preserve">Wk 5: </w:t>
            </w:r>
            <w:r>
              <w:rPr>
                <w:color w:val="008000"/>
                <w:sz w:val="17"/>
                <w:szCs w:val="17"/>
              </w:rPr>
              <w:t>Year 1 Spring 2 Wk 3</w:t>
            </w:r>
          </w:p>
          <w:p w:rsidR="001648E2" w:rsidRPr="00AC51F4" w:rsidRDefault="001648E2" w:rsidP="001648E2">
            <w:pPr>
              <w:rPr>
                <w:color w:val="008000"/>
                <w:sz w:val="17"/>
                <w:szCs w:val="17"/>
              </w:rPr>
            </w:pPr>
            <w:r w:rsidRPr="00AC51F4">
              <w:rPr>
                <w:color w:val="008000"/>
                <w:sz w:val="17"/>
                <w:szCs w:val="17"/>
              </w:rPr>
              <w:t xml:space="preserve">Wk 6: </w:t>
            </w:r>
            <w:r>
              <w:rPr>
                <w:color w:val="008000"/>
                <w:sz w:val="17"/>
                <w:szCs w:val="17"/>
              </w:rPr>
              <w:t>Year 1 Spring 2 Wk 4</w:t>
            </w:r>
          </w:p>
          <w:p w:rsidR="001648E2" w:rsidRDefault="001648E2" w:rsidP="001648E2">
            <w:pPr>
              <w:rPr>
                <w:b/>
                <w:sz w:val="17"/>
                <w:szCs w:val="17"/>
              </w:rPr>
            </w:pPr>
            <w:r>
              <w:rPr>
                <w:color w:val="008000"/>
                <w:sz w:val="17"/>
                <w:szCs w:val="17"/>
              </w:rPr>
              <w:t>W</w:t>
            </w:r>
            <w:r w:rsidRPr="00AC51F4">
              <w:rPr>
                <w:color w:val="008000"/>
                <w:sz w:val="17"/>
                <w:szCs w:val="17"/>
              </w:rPr>
              <w:t xml:space="preserve">k 7: </w:t>
            </w:r>
            <w:r>
              <w:rPr>
                <w:color w:val="008000"/>
                <w:sz w:val="17"/>
                <w:szCs w:val="17"/>
              </w:rPr>
              <w:t>Year 1 Spring 2 Wk 5</w:t>
            </w:r>
          </w:p>
        </w:tc>
        <w:tc>
          <w:tcPr>
            <w:tcW w:w="2245" w:type="dxa"/>
          </w:tcPr>
          <w:p w:rsidR="001648E2" w:rsidRDefault="001648E2" w:rsidP="001648E2">
            <w:pPr>
              <w:rPr>
                <w:b/>
                <w:sz w:val="17"/>
                <w:szCs w:val="17"/>
              </w:rPr>
            </w:pPr>
            <w:r>
              <w:rPr>
                <w:b/>
                <w:sz w:val="17"/>
                <w:szCs w:val="17"/>
              </w:rPr>
              <w:t>CUSP Writing</w:t>
            </w:r>
          </w:p>
          <w:p w:rsidR="001648E2" w:rsidRPr="000F097D" w:rsidRDefault="001648E2" w:rsidP="001648E2">
            <w:pPr>
              <w:rPr>
                <w:color w:val="00B050"/>
                <w:sz w:val="17"/>
                <w:szCs w:val="17"/>
              </w:rPr>
            </w:pPr>
            <w:r w:rsidRPr="000F097D">
              <w:rPr>
                <w:color w:val="00B050"/>
                <w:sz w:val="17"/>
                <w:szCs w:val="17"/>
              </w:rPr>
              <w:t>Formal invitations – Block A – 2 weeks</w:t>
            </w:r>
          </w:p>
          <w:p w:rsidR="001648E2" w:rsidRPr="000F097D" w:rsidRDefault="001648E2" w:rsidP="001648E2">
            <w:pPr>
              <w:rPr>
                <w:color w:val="00B050"/>
                <w:sz w:val="17"/>
                <w:szCs w:val="17"/>
              </w:rPr>
            </w:pPr>
            <w:r w:rsidRPr="000F097D">
              <w:rPr>
                <w:color w:val="00B050"/>
                <w:sz w:val="17"/>
                <w:szCs w:val="17"/>
              </w:rPr>
              <w:t>Stories from other cultures – Block A – 3 weeks</w:t>
            </w:r>
          </w:p>
          <w:p w:rsidR="001648E2" w:rsidRPr="000F097D" w:rsidRDefault="001648E2" w:rsidP="001648E2">
            <w:pPr>
              <w:rPr>
                <w:color w:val="00B050"/>
                <w:sz w:val="17"/>
                <w:szCs w:val="17"/>
              </w:rPr>
            </w:pPr>
            <w:r w:rsidRPr="000F097D">
              <w:rPr>
                <w:color w:val="00B050"/>
                <w:sz w:val="17"/>
                <w:szCs w:val="17"/>
              </w:rPr>
              <w:t>Poetry on a theme (humorous) Block A – 1 week</w:t>
            </w:r>
          </w:p>
          <w:p w:rsidR="001648E2" w:rsidRPr="00CD7A27" w:rsidRDefault="001648E2" w:rsidP="001648E2">
            <w:pPr>
              <w:rPr>
                <w:sz w:val="17"/>
                <w:szCs w:val="17"/>
              </w:rPr>
            </w:pPr>
          </w:p>
          <w:p w:rsidR="001648E2" w:rsidRDefault="001648E2" w:rsidP="001648E2">
            <w:pPr>
              <w:rPr>
                <w:color w:val="002060"/>
                <w:sz w:val="17"/>
                <w:szCs w:val="17"/>
              </w:rPr>
            </w:pPr>
            <w:r>
              <w:rPr>
                <w:color w:val="002060"/>
                <w:sz w:val="17"/>
                <w:szCs w:val="17"/>
              </w:rPr>
              <w:t>SP</w:t>
            </w:r>
            <w:r w:rsidRPr="00AC0C0E">
              <w:rPr>
                <w:color w:val="002060"/>
                <w:sz w:val="17"/>
                <w:szCs w:val="17"/>
              </w:rPr>
              <w:t xml:space="preserve">aG: </w:t>
            </w:r>
            <w:r>
              <w:rPr>
                <w:color w:val="002060"/>
                <w:sz w:val="17"/>
                <w:szCs w:val="17"/>
              </w:rPr>
              <w:t>Linked to CUSP reading/ writing</w:t>
            </w:r>
          </w:p>
          <w:p w:rsidR="001648E2" w:rsidRPr="00AC0C0E" w:rsidRDefault="001648E2" w:rsidP="001648E2">
            <w:pPr>
              <w:rPr>
                <w:color w:val="002060"/>
                <w:sz w:val="17"/>
                <w:szCs w:val="17"/>
              </w:rPr>
            </w:pPr>
            <w:r>
              <w:rPr>
                <w:color w:val="002060"/>
                <w:sz w:val="17"/>
                <w:szCs w:val="17"/>
              </w:rPr>
              <w:t>CUSP sentence composition Lessons 6-10</w:t>
            </w:r>
          </w:p>
          <w:p w:rsidR="001648E2" w:rsidRDefault="001648E2" w:rsidP="001648E2">
            <w:pPr>
              <w:rPr>
                <w:color w:val="002060"/>
                <w:sz w:val="17"/>
                <w:szCs w:val="17"/>
              </w:rPr>
            </w:pPr>
          </w:p>
          <w:p w:rsidR="001648E2" w:rsidRDefault="001648E2" w:rsidP="001648E2">
            <w:pPr>
              <w:rPr>
                <w:color w:val="002060"/>
                <w:sz w:val="17"/>
                <w:szCs w:val="17"/>
              </w:rPr>
            </w:pPr>
            <w:r>
              <w:rPr>
                <w:color w:val="002060"/>
                <w:sz w:val="17"/>
                <w:szCs w:val="17"/>
              </w:rPr>
              <w:t>Sp</w:t>
            </w:r>
            <w:r w:rsidRPr="003C150C">
              <w:rPr>
                <w:color w:val="002060"/>
                <w:sz w:val="17"/>
                <w:szCs w:val="17"/>
              </w:rPr>
              <w:t>elling Year 1 CEWs</w:t>
            </w:r>
          </w:p>
          <w:p w:rsidR="001648E2" w:rsidRPr="00AA4341" w:rsidRDefault="001648E2" w:rsidP="001648E2">
            <w:pPr>
              <w:rPr>
                <w:color w:val="002060"/>
                <w:sz w:val="8"/>
                <w:szCs w:val="17"/>
              </w:rPr>
            </w:pPr>
          </w:p>
          <w:p w:rsidR="001648E2" w:rsidRPr="00AC51F4" w:rsidRDefault="001648E2" w:rsidP="001648E2">
            <w:pPr>
              <w:rPr>
                <w:color w:val="008000"/>
                <w:sz w:val="17"/>
                <w:szCs w:val="17"/>
              </w:rPr>
            </w:pPr>
            <w:r>
              <w:rPr>
                <w:color w:val="008000"/>
                <w:sz w:val="17"/>
                <w:szCs w:val="17"/>
              </w:rPr>
              <w:t xml:space="preserve">Little Wandle </w:t>
            </w:r>
            <w:r w:rsidRPr="00AC51F4">
              <w:rPr>
                <w:color w:val="008000"/>
                <w:sz w:val="17"/>
                <w:szCs w:val="17"/>
              </w:rPr>
              <w:t xml:space="preserve">Phonics: Revise Phase 5 </w:t>
            </w:r>
          </w:p>
          <w:p w:rsidR="001648E2" w:rsidRPr="00AC51F4" w:rsidRDefault="001648E2" w:rsidP="001648E2">
            <w:pPr>
              <w:rPr>
                <w:color w:val="008000"/>
                <w:sz w:val="17"/>
                <w:szCs w:val="17"/>
              </w:rPr>
            </w:pPr>
            <w:r w:rsidRPr="00AC51F4">
              <w:rPr>
                <w:color w:val="008000"/>
                <w:sz w:val="17"/>
                <w:szCs w:val="17"/>
              </w:rPr>
              <w:t xml:space="preserve">Wk 1: </w:t>
            </w:r>
            <w:r>
              <w:rPr>
                <w:color w:val="008000"/>
                <w:sz w:val="17"/>
                <w:szCs w:val="17"/>
              </w:rPr>
              <w:t>Year 1 Spring 2 assess</w:t>
            </w:r>
          </w:p>
          <w:p w:rsidR="001648E2" w:rsidRPr="00AC51F4" w:rsidRDefault="001648E2" w:rsidP="001648E2">
            <w:pPr>
              <w:rPr>
                <w:color w:val="008000"/>
                <w:sz w:val="17"/>
                <w:szCs w:val="17"/>
              </w:rPr>
            </w:pPr>
            <w:r w:rsidRPr="00AC51F4">
              <w:rPr>
                <w:color w:val="008000"/>
                <w:sz w:val="17"/>
                <w:szCs w:val="17"/>
              </w:rPr>
              <w:t xml:space="preserve">Wk </w:t>
            </w:r>
            <w:r>
              <w:rPr>
                <w:color w:val="008000"/>
                <w:sz w:val="17"/>
                <w:szCs w:val="17"/>
              </w:rPr>
              <w:t>2</w:t>
            </w:r>
            <w:r w:rsidRPr="00AC51F4">
              <w:rPr>
                <w:color w:val="008000"/>
                <w:sz w:val="17"/>
                <w:szCs w:val="17"/>
              </w:rPr>
              <w:t xml:space="preserve">: </w:t>
            </w:r>
            <w:r>
              <w:rPr>
                <w:color w:val="008000"/>
                <w:sz w:val="17"/>
                <w:szCs w:val="17"/>
              </w:rPr>
              <w:t>Year 1 Summer 2 Wk 1</w:t>
            </w:r>
          </w:p>
          <w:p w:rsidR="001648E2" w:rsidRPr="00AC51F4" w:rsidRDefault="001648E2" w:rsidP="001648E2">
            <w:pPr>
              <w:rPr>
                <w:color w:val="008000"/>
                <w:sz w:val="17"/>
                <w:szCs w:val="17"/>
              </w:rPr>
            </w:pPr>
            <w:r>
              <w:rPr>
                <w:color w:val="008000"/>
                <w:sz w:val="17"/>
                <w:szCs w:val="17"/>
              </w:rPr>
              <w:t>Wk 3</w:t>
            </w:r>
            <w:r w:rsidRPr="00AC51F4">
              <w:rPr>
                <w:color w:val="008000"/>
                <w:sz w:val="17"/>
                <w:szCs w:val="17"/>
              </w:rPr>
              <w:t xml:space="preserve">: </w:t>
            </w:r>
            <w:r>
              <w:rPr>
                <w:color w:val="008000"/>
                <w:sz w:val="17"/>
                <w:szCs w:val="17"/>
              </w:rPr>
              <w:t>Year 1 Summer 2 Wk 2</w:t>
            </w:r>
          </w:p>
          <w:p w:rsidR="001648E2" w:rsidRPr="00AC51F4" w:rsidRDefault="001648E2" w:rsidP="001648E2">
            <w:pPr>
              <w:rPr>
                <w:color w:val="008000"/>
                <w:sz w:val="17"/>
                <w:szCs w:val="17"/>
              </w:rPr>
            </w:pPr>
            <w:r>
              <w:rPr>
                <w:color w:val="008000"/>
                <w:sz w:val="17"/>
                <w:szCs w:val="17"/>
              </w:rPr>
              <w:t>Wk 4</w:t>
            </w:r>
            <w:r w:rsidRPr="00AC51F4">
              <w:rPr>
                <w:color w:val="008000"/>
                <w:sz w:val="17"/>
                <w:szCs w:val="17"/>
              </w:rPr>
              <w:t xml:space="preserve">: </w:t>
            </w:r>
            <w:r>
              <w:rPr>
                <w:color w:val="008000"/>
                <w:sz w:val="17"/>
                <w:szCs w:val="17"/>
              </w:rPr>
              <w:t>Year 1 Summer 2 Wk 3</w:t>
            </w:r>
          </w:p>
          <w:p w:rsidR="001648E2" w:rsidRPr="00AC51F4" w:rsidRDefault="001648E2" w:rsidP="001648E2">
            <w:pPr>
              <w:rPr>
                <w:color w:val="008000"/>
                <w:sz w:val="17"/>
                <w:szCs w:val="17"/>
              </w:rPr>
            </w:pPr>
            <w:r>
              <w:rPr>
                <w:color w:val="008000"/>
                <w:sz w:val="17"/>
                <w:szCs w:val="17"/>
              </w:rPr>
              <w:t>Wk 5</w:t>
            </w:r>
            <w:r w:rsidRPr="00AC51F4">
              <w:rPr>
                <w:color w:val="008000"/>
                <w:sz w:val="17"/>
                <w:szCs w:val="17"/>
              </w:rPr>
              <w:t xml:space="preserve">: </w:t>
            </w:r>
            <w:r>
              <w:rPr>
                <w:color w:val="008000"/>
                <w:sz w:val="17"/>
                <w:szCs w:val="17"/>
              </w:rPr>
              <w:t>Year 1 Summer 2 Wk 4</w:t>
            </w:r>
          </w:p>
          <w:p w:rsidR="001648E2" w:rsidRPr="00AC51F4" w:rsidRDefault="001648E2" w:rsidP="001648E2">
            <w:pPr>
              <w:rPr>
                <w:color w:val="008000"/>
                <w:sz w:val="17"/>
                <w:szCs w:val="17"/>
              </w:rPr>
            </w:pPr>
            <w:r>
              <w:rPr>
                <w:color w:val="008000"/>
                <w:sz w:val="17"/>
                <w:szCs w:val="17"/>
              </w:rPr>
              <w:t>Wk 6</w:t>
            </w:r>
            <w:r w:rsidRPr="00AC51F4">
              <w:rPr>
                <w:color w:val="008000"/>
                <w:sz w:val="17"/>
                <w:szCs w:val="17"/>
              </w:rPr>
              <w:t xml:space="preserve">: </w:t>
            </w:r>
            <w:r>
              <w:rPr>
                <w:color w:val="008000"/>
                <w:sz w:val="17"/>
                <w:szCs w:val="17"/>
              </w:rPr>
              <w:t>Year 1 Summer 2 Wk 5</w:t>
            </w:r>
          </w:p>
          <w:p w:rsidR="001648E2" w:rsidRDefault="001648E2" w:rsidP="001648E2">
            <w:pPr>
              <w:rPr>
                <w:b/>
                <w:sz w:val="17"/>
                <w:szCs w:val="17"/>
              </w:rPr>
            </w:pPr>
            <w:r w:rsidRPr="00AC51F4">
              <w:rPr>
                <w:color w:val="008000"/>
                <w:sz w:val="17"/>
                <w:szCs w:val="17"/>
              </w:rPr>
              <w:t xml:space="preserve">Wk 1: </w:t>
            </w:r>
            <w:r>
              <w:rPr>
                <w:color w:val="008000"/>
                <w:sz w:val="17"/>
                <w:szCs w:val="17"/>
              </w:rPr>
              <w:t>Year 1 Summer 2 asses</w:t>
            </w:r>
          </w:p>
        </w:tc>
        <w:tc>
          <w:tcPr>
            <w:tcW w:w="2246" w:type="dxa"/>
          </w:tcPr>
          <w:p w:rsidR="001648E2" w:rsidRDefault="001648E2" w:rsidP="001648E2">
            <w:pPr>
              <w:rPr>
                <w:b/>
                <w:sz w:val="17"/>
                <w:szCs w:val="17"/>
              </w:rPr>
            </w:pPr>
            <w:r>
              <w:rPr>
                <w:b/>
                <w:sz w:val="17"/>
                <w:szCs w:val="17"/>
              </w:rPr>
              <w:t>CUSP Writing</w:t>
            </w:r>
          </w:p>
          <w:p w:rsidR="001648E2" w:rsidRPr="00A82477" w:rsidRDefault="001648E2" w:rsidP="001648E2">
            <w:pPr>
              <w:rPr>
                <w:sz w:val="17"/>
                <w:szCs w:val="17"/>
              </w:rPr>
            </w:pPr>
            <w:r w:rsidRPr="00A82477">
              <w:rPr>
                <w:sz w:val="17"/>
                <w:szCs w:val="17"/>
              </w:rPr>
              <w:t>Writing about real events (Christmas holiday writing) – 3 days</w:t>
            </w:r>
          </w:p>
          <w:p w:rsidR="001648E2" w:rsidRPr="000F097D" w:rsidRDefault="001648E2" w:rsidP="001648E2">
            <w:pPr>
              <w:rPr>
                <w:color w:val="00B050"/>
                <w:sz w:val="17"/>
                <w:szCs w:val="17"/>
              </w:rPr>
            </w:pPr>
            <w:r w:rsidRPr="000F097D">
              <w:rPr>
                <w:color w:val="00B050"/>
                <w:sz w:val="17"/>
                <w:szCs w:val="17"/>
              </w:rPr>
              <w:t>Non-chronological reports – Block A – 3 weeks</w:t>
            </w:r>
          </w:p>
          <w:p w:rsidR="001648E2" w:rsidRPr="000F097D" w:rsidRDefault="001648E2" w:rsidP="001648E2">
            <w:pPr>
              <w:rPr>
                <w:color w:val="E36C0A" w:themeColor="accent6" w:themeShade="BF"/>
                <w:sz w:val="17"/>
                <w:szCs w:val="17"/>
              </w:rPr>
            </w:pPr>
            <w:r w:rsidRPr="000F097D">
              <w:rPr>
                <w:color w:val="E36C0A" w:themeColor="accent6" w:themeShade="BF"/>
                <w:sz w:val="17"/>
                <w:szCs w:val="17"/>
              </w:rPr>
              <w:t>Formal invitations – Block B – 2 weeks</w:t>
            </w:r>
          </w:p>
          <w:p w:rsidR="001648E2" w:rsidRDefault="001648E2" w:rsidP="001648E2">
            <w:pPr>
              <w:rPr>
                <w:color w:val="002060"/>
                <w:sz w:val="17"/>
                <w:szCs w:val="17"/>
              </w:rPr>
            </w:pPr>
          </w:p>
          <w:p w:rsidR="001648E2" w:rsidRDefault="001648E2" w:rsidP="001648E2">
            <w:pPr>
              <w:rPr>
                <w:color w:val="002060"/>
                <w:sz w:val="17"/>
                <w:szCs w:val="17"/>
              </w:rPr>
            </w:pPr>
            <w:r w:rsidRPr="00AC0C0E">
              <w:rPr>
                <w:color w:val="002060"/>
                <w:sz w:val="17"/>
                <w:szCs w:val="17"/>
              </w:rPr>
              <w:t xml:space="preserve">SPaG: </w:t>
            </w:r>
            <w:r>
              <w:rPr>
                <w:color w:val="002060"/>
                <w:sz w:val="17"/>
                <w:szCs w:val="17"/>
              </w:rPr>
              <w:t>Linked to CUSP reading/ writing</w:t>
            </w:r>
          </w:p>
          <w:p w:rsidR="001648E2" w:rsidRDefault="001648E2" w:rsidP="001648E2">
            <w:pPr>
              <w:rPr>
                <w:color w:val="002060"/>
                <w:sz w:val="17"/>
                <w:szCs w:val="17"/>
              </w:rPr>
            </w:pPr>
          </w:p>
          <w:p w:rsidR="001648E2" w:rsidRPr="003C150C" w:rsidRDefault="001648E2" w:rsidP="001648E2">
            <w:pPr>
              <w:rPr>
                <w:color w:val="002060"/>
                <w:sz w:val="17"/>
                <w:szCs w:val="17"/>
              </w:rPr>
            </w:pPr>
            <w:r w:rsidRPr="003C150C">
              <w:rPr>
                <w:color w:val="002060"/>
                <w:sz w:val="17"/>
                <w:szCs w:val="17"/>
              </w:rPr>
              <w:t>Spelling Year 1</w:t>
            </w:r>
            <w:r>
              <w:rPr>
                <w:color w:val="002060"/>
                <w:sz w:val="17"/>
                <w:szCs w:val="17"/>
              </w:rPr>
              <w:t>/2</w:t>
            </w:r>
            <w:r w:rsidRPr="003C150C">
              <w:rPr>
                <w:color w:val="002060"/>
                <w:sz w:val="17"/>
                <w:szCs w:val="17"/>
              </w:rPr>
              <w:t xml:space="preserve"> CEWs</w:t>
            </w:r>
          </w:p>
          <w:p w:rsidR="001648E2" w:rsidRPr="00AA4341" w:rsidRDefault="001648E2" w:rsidP="001648E2">
            <w:pPr>
              <w:rPr>
                <w:color w:val="008000"/>
                <w:sz w:val="8"/>
                <w:szCs w:val="17"/>
              </w:rPr>
            </w:pPr>
          </w:p>
          <w:p w:rsidR="001648E2" w:rsidRPr="00AC51F4" w:rsidRDefault="001648E2" w:rsidP="001648E2">
            <w:pPr>
              <w:rPr>
                <w:color w:val="008000"/>
                <w:sz w:val="17"/>
                <w:szCs w:val="17"/>
              </w:rPr>
            </w:pPr>
            <w:r w:rsidRPr="00AC51F4">
              <w:rPr>
                <w:color w:val="008000"/>
                <w:sz w:val="17"/>
                <w:szCs w:val="17"/>
              </w:rPr>
              <w:t>Phonics/Spelling:</w:t>
            </w:r>
          </w:p>
          <w:p w:rsidR="001648E2" w:rsidRPr="00AC51F4" w:rsidRDefault="001648E2" w:rsidP="001648E2">
            <w:pPr>
              <w:rPr>
                <w:color w:val="008000"/>
                <w:sz w:val="17"/>
                <w:szCs w:val="17"/>
              </w:rPr>
            </w:pPr>
            <w:r w:rsidRPr="00AC51F4">
              <w:rPr>
                <w:color w:val="008000"/>
                <w:sz w:val="17"/>
                <w:szCs w:val="17"/>
              </w:rPr>
              <w:t>Revise all Phase 5</w:t>
            </w:r>
          </w:p>
          <w:p w:rsidR="001648E2" w:rsidRDefault="001648E2" w:rsidP="001648E2">
            <w:pPr>
              <w:rPr>
                <w:color w:val="008000"/>
                <w:sz w:val="17"/>
                <w:szCs w:val="17"/>
              </w:rPr>
            </w:pPr>
          </w:p>
          <w:p w:rsidR="001648E2" w:rsidRDefault="001648E2" w:rsidP="001648E2">
            <w:pPr>
              <w:rPr>
                <w:color w:val="008000"/>
                <w:sz w:val="17"/>
                <w:szCs w:val="17"/>
              </w:rPr>
            </w:pPr>
            <w:r>
              <w:rPr>
                <w:color w:val="008000"/>
                <w:sz w:val="17"/>
                <w:szCs w:val="17"/>
              </w:rPr>
              <w:t>Possibly continue Little Wandle phonics from assessments</w:t>
            </w:r>
          </w:p>
          <w:p w:rsidR="001648E2" w:rsidRPr="00AC51F4" w:rsidRDefault="001648E2" w:rsidP="001648E2">
            <w:pPr>
              <w:rPr>
                <w:color w:val="008000"/>
                <w:sz w:val="17"/>
                <w:szCs w:val="17"/>
              </w:rPr>
            </w:pPr>
            <w:r>
              <w:rPr>
                <w:color w:val="008000"/>
                <w:sz w:val="17"/>
                <w:szCs w:val="17"/>
              </w:rPr>
              <w:t>B</w:t>
            </w:r>
            <w:r w:rsidRPr="00AC51F4">
              <w:rPr>
                <w:color w:val="008000"/>
                <w:sz w:val="17"/>
                <w:szCs w:val="17"/>
              </w:rPr>
              <w:t xml:space="preserve">egin </w:t>
            </w:r>
            <w:r>
              <w:rPr>
                <w:color w:val="008000"/>
                <w:sz w:val="17"/>
                <w:szCs w:val="17"/>
              </w:rPr>
              <w:t xml:space="preserve">CUSP/ </w:t>
            </w:r>
            <w:r w:rsidRPr="00AC51F4">
              <w:rPr>
                <w:color w:val="008000"/>
                <w:sz w:val="17"/>
                <w:szCs w:val="17"/>
              </w:rPr>
              <w:t xml:space="preserve">No Nonsense Spelling </w:t>
            </w:r>
          </w:p>
          <w:p w:rsidR="001648E2" w:rsidRDefault="001648E2" w:rsidP="001648E2">
            <w:pPr>
              <w:rPr>
                <w:b/>
                <w:sz w:val="17"/>
                <w:szCs w:val="17"/>
              </w:rPr>
            </w:pPr>
          </w:p>
        </w:tc>
        <w:tc>
          <w:tcPr>
            <w:tcW w:w="2245" w:type="dxa"/>
          </w:tcPr>
          <w:p w:rsidR="001648E2" w:rsidRDefault="001648E2" w:rsidP="001648E2">
            <w:pPr>
              <w:rPr>
                <w:b/>
                <w:sz w:val="17"/>
                <w:szCs w:val="17"/>
              </w:rPr>
            </w:pPr>
            <w:r>
              <w:rPr>
                <w:b/>
                <w:sz w:val="17"/>
                <w:szCs w:val="17"/>
              </w:rPr>
              <w:t>CUSP Writing</w:t>
            </w:r>
          </w:p>
          <w:p w:rsidR="001648E2" w:rsidRPr="00A82477" w:rsidRDefault="001648E2" w:rsidP="001648E2">
            <w:pPr>
              <w:rPr>
                <w:sz w:val="17"/>
                <w:szCs w:val="17"/>
              </w:rPr>
            </w:pPr>
            <w:r w:rsidRPr="00A82477">
              <w:rPr>
                <w:sz w:val="17"/>
                <w:szCs w:val="17"/>
              </w:rPr>
              <w:t>Stories from other cultures – Block B – 3 weeks</w:t>
            </w:r>
          </w:p>
          <w:p w:rsidR="001648E2" w:rsidRPr="000F097D" w:rsidRDefault="001648E2" w:rsidP="001648E2">
            <w:pPr>
              <w:rPr>
                <w:color w:val="00B050"/>
                <w:sz w:val="17"/>
                <w:szCs w:val="17"/>
              </w:rPr>
            </w:pPr>
            <w:r w:rsidRPr="000F097D">
              <w:rPr>
                <w:color w:val="00B050"/>
                <w:sz w:val="17"/>
                <w:szCs w:val="17"/>
              </w:rPr>
              <w:t>Recount from personal experience – Block A – 2 weeks</w:t>
            </w:r>
            <w:r w:rsidRPr="000F097D">
              <w:rPr>
                <w:b/>
                <w:color w:val="00B050"/>
                <w:sz w:val="17"/>
                <w:szCs w:val="17"/>
              </w:rPr>
              <w:t xml:space="preserve"> </w:t>
            </w:r>
            <w:r w:rsidRPr="000F097D">
              <w:rPr>
                <w:color w:val="00B050"/>
                <w:sz w:val="17"/>
                <w:szCs w:val="17"/>
              </w:rPr>
              <w:t>- linked to History (Colchester castle trip)</w:t>
            </w:r>
          </w:p>
          <w:p w:rsidR="001648E2" w:rsidRPr="00697BF2" w:rsidRDefault="001648E2" w:rsidP="001648E2">
            <w:pPr>
              <w:rPr>
                <w:sz w:val="17"/>
                <w:szCs w:val="17"/>
              </w:rPr>
            </w:pPr>
          </w:p>
          <w:p w:rsidR="001648E2" w:rsidRDefault="001648E2" w:rsidP="001648E2">
            <w:pPr>
              <w:rPr>
                <w:color w:val="002060"/>
                <w:sz w:val="17"/>
                <w:szCs w:val="17"/>
              </w:rPr>
            </w:pPr>
            <w:r>
              <w:rPr>
                <w:color w:val="002060"/>
                <w:sz w:val="17"/>
                <w:szCs w:val="17"/>
              </w:rPr>
              <w:t>S</w:t>
            </w:r>
            <w:r w:rsidRPr="00AC0C0E">
              <w:rPr>
                <w:color w:val="002060"/>
                <w:sz w:val="17"/>
                <w:szCs w:val="17"/>
              </w:rPr>
              <w:t xml:space="preserve">PaG: </w:t>
            </w:r>
            <w:r>
              <w:rPr>
                <w:color w:val="002060"/>
                <w:sz w:val="17"/>
                <w:szCs w:val="17"/>
              </w:rPr>
              <w:t>Linked to CUSP reading/ writing</w:t>
            </w:r>
          </w:p>
          <w:p w:rsidR="001648E2" w:rsidRDefault="001648E2" w:rsidP="001648E2">
            <w:pPr>
              <w:rPr>
                <w:color w:val="002060"/>
                <w:sz w:val="10"/>
                <w:szCs w:val="17"/>
              </w:rPr>
            </w:pPr>
          </w:p>
          <w:p w:rsidR="001648E2" w:rsidRPr="00DC7D2D" w:rsidRDefault="001648E2" w:rsidP="001648E2">
            <w:pPr>
              <w:rPr>
                <w:color w:val="002060"/>
                <w:sz w:val="10"/>
                <w:szCs w:val="17"/>
              </w:rPr>
            </w:pPr>
          </w:p>
          <w:p w:rsidR="001648E2" w:rsidRPr="003C150C" w:rsidRDefault="001648E2" w:rsidP="001648E2">
            <w:pPr>
              <w:rPr>
                <w:color w:val="002060"/>
                <w:sz w:val="17"/>
                <w:szCs w:val="17"/>
              </w:rPr>
            </w:pPr>
            <w:r w:rsidRPr="003C150C">
              <w:rPr>
                <w:color w:val="002060"/>
                <w:sz w:val="17"/>
                <w:szCs w:val="17"/>
              </w:rPr>
              <w:t>Spelling Year 1</w:t>
            </w:r>
            <w:r>
              <w:rPr>
                <w:color w:val="002060"/>
                <w:sz w:val="17"/>
                <w:szCs w:val="17"/>
              </w:rPr>
              <w:t>/2</w:t>
            </w:r>
            <w:r w:rsidRPr="003C150C">
              <w:rPr>
                <w:color w:val="002060"/>
                <w:sz w:val="17"/>
                <w:szCs w:val="17"/>
              </w:rPr>
              <w:t xml:space="preserve"> CEWs</w:t>
            </w:r>
          </w:p>
          <w:p w:rsidR="001648E2" w:rsidRDefault="001648E2" w:rsidP="001648E2">
            <w:pPr>
              <w:rPr>
                <w:color w:val="00CC00"/>
                <w:sz w:val="8"/>
                <w:szCs w:val="17"/>
              </w:rPr>
            </w:pPr>
          </w:p>
          <w:p w:rsidR="001648E2" w:rsidRPr="00C17CCC" w:rsidRDefault="001648E2" w:rsidP="001648E2">
            <w:pPr>
              <w:rPr>
                <w:color w:val="00CC00"/>
                <w:sz w:val="8"/>
                <w:szCs w:val="17"/>
              </w:rPr>
            </w:pPr>
          </w:p>
          <w:p w:rsidR="001648E2" w:rsidRPr="00AC51F4" w:rsidRDefault="001648E2" w:rsidP="001648E2">
            <w:pPr>
              <w:rPr>
                <w:color w:val="008000"/>
                <w:sz w:val="17"/>
                <w:szCs w:val="17"/>
              </w:rPr>
            </w:pPr>
            <w:r>
              <w:rPr>
                <w:color w:val="008000"/>
                <w:sz w:val="17"/>
                <w:szCs w:val="17"/>
              </w:rPr>
              <w:t>P</w:t>
            </w:r>
            <w:r w:rsidRPr="00AC51F4">
              <w:rPr>
                <w:color w:val="008000"/>
                <w:sz w:val="17"/>
                <w:szCs w:val="17"/>
              </w:rPr>
              <w:t>honics/Spelling:</w:t>
            </w:r>
          </w:p>
          <w:p w:rsidR="001648E2" w:rsidRPr="00AC51F4" w:rsidRDefault="001648E2" w:rsidP="001648E2">
            <w:pPr>
              <w:rPr>
                <w:color w:val="008000"/>
                <w:sz w:val="17"/>
                <w:szCs w:val="17"/>
              </w:rPr>
            </w:pPr>
            <w:r w:rsidRPr="00AC51F4">
              <w:rPr>
                <w:color w:val="008000"/>
                <w:sz w:val="17"/>
                <w:szCs w:val="17"/>
              </w:rPr>
              <w:t>Revise all Phase 5</w:t>
            </w:r>
          </w:p>
          <w:p w:rsidR="001648E2" w:rsidRDefault="001648E2" w:rsidP="001648E2">
            <w:pPr>
              <w:rPr>
                <w:color w:val="008000"/>
                <w:sz w:val="17"/>
                <w:szCs w:val="17"/>
              </w:rPr>
            </w:pPr>
            <w:r>
              <w:rPr>
                <w:color w:val="008000"/>
                <w:sz w:val="17"/>
                <w:szCs w:val="17"/>
              </w:rPr>
              <w:t xml:space="preserve">CUSP/ </w:t>
            </w:r>
            <w:r w:rsidRPr="00AC51F4">
              <w:rPr>
                <w:color w:val="008000"/>
                <w:sz w:val="17"/>
                <w:szCs w:val="17"/>
              </w:rPr>
              <w:t>No Nonsense Spelling</w:t>
            </w:r>
          </w:p>
          <w:p w:rsidR="001648E2" w:rsidRPr="00CD7A27" w:rsidRDefault="001648E2" w:rsidP="001648E2">
            <w:pPr>
              <w:rPr>
                <w:sz w:val="17"/>
                <w:szCs w:val="17"/>
              </w:rPr>
            </w:pPr>
          </w:p>
          <w:p w:rsidR="001648E2" w:rsidRDefault="001648E2" w:rsidP="001648E2">
            <w:pPr>
              <w:rPr>
                <w:b/>
                <w:sz w:val="17"/>
                <w:szCs w:val="17"/>
              </w:rPr>
            </w:pPr>
          </w:p>
        </w:tc>
        <w:tc>
          <w:tcPr>
            <w:tcW w:w="2245" w:type="dxa"/>
          </w:tcPr>
          <w:p w:rsidR="001648E2" w:rsidRDefault="001648E2" w:rsidP="001648E2">
            <w:pPr>
              <w:rPr>
                <w:b/>
                <w:sz w:val="17"/>
                <w:szCs w:val="17"/>
              </w:rPr>
            </w:pPr>
            <w:r>
              <w:rPr>
                <w:b/>
                <w:sz w:val="17"/>
                <w:szCs w:val="17"/>
              </w:rPr>
              <w:t>CUSP Writing</w:t>
            </w:r>
          </w:p>
          <w:p w:rsidR="001648E2" w:rsidRPr="000F097D" w:rsidRDefault="001648E2" w:rsidP="001648E2">
            <w:pPr>
              <w:rPr>
                <w:color w:val="E36C0A" w:themeColor="accent6" w:themeShade="BF"/>
                <w:sz w:val="17"/>
                <w:szCs w:val="17"/>
              </w:rPr>
            </w:pPr>
            <w:r w:rsidRPr="000F097D">
              <w:rPr>
                <w:color w:val="E36C0A" w:themeColor="accent6" w:themeShade="BF"/>
                <w:sz w:val="17"/>
                <w:szCs w:val="17"/>
              </w:rPr>
              <w:t>Non-chronological report – Block B – 3 weeks</w:t>
            </w:r>
          </w:p>
          <w:p w:rsidR="001648E2" w:rsidRPr="000F097D" w:rsidRDefault="001648E2" w:rsidP="001648E2">
            <w:pPr>
              <w:rPr>
                <w:color w:val="E36C0A" w:themeColor="accent6" w:themeShade="BF"/>
                <w:sz w:val="17"/>
                <w:szCs w:val="17"/>
              </w:rPr>
            </w:pPr>
            <w:r w:rsidRPr="000F097D">
              <w:rPr>
                <w:color w:val="E36C0A" w:themeColor="accent6" w:themeShade="BF"/>
                <w:sz w:val="17"/>
                <w:szCs w:val="17"/>
              </w:rPr>
              <w:t>Simple retelling of a narrative – Block B – 3 weeks</w:t>
            </w:r>
          </w:p>
          <w:p w:rsidR="001648E2" w:rsidRDefault="001648E2" w:rsidP="001648E2">
            <w:pPr>
              <w:rPr>
                <w:color w:val="7030A0"/>
                <w:sz w:val="17"/>
                <w:szCs w:val="17"/>
              </w:rPr>
            </w:pPr>
          </w:p>
          <w:p w:rsidR="001648E2" w:rsidRDefault="001648E2" w:rsidP="001648E2">
            <w:pPr>
              <w:rPr>
                <w:color w:val="002060"/>
                <w:sz w:val="17"/>
                <w:szCs w:val="17"/>
              </w:rPr>
            </w:pPr>
            <w:r w:rsidRPr="00AC0C0E">
              <w:rPr>
                <w:color w:val="002060"/>
                <w:sz w:val="17"/>
                <w:szCs w:val="17"/>
              </w:rPr>
              <w:t xml:space="preserve">SPaG: </w:t>
            </w:r>
            <w:r>
              <w:rPr>
                <w:color w:val="002060"/>
                <w:sz w:val="17"/>
                <w:szCs w:val="17"/>
              </w:rPr>
              <w:t>Linked to CUSP reading/ writing</w:t>
            </w:r>
          </w:p>
          <w:p w:rsidR="001648E2" w:rsidRPr="00DC7D2D" w:rsidRDefault="001648E2" w:rsidP="001648E2">
            <w:pPr>
              <w:rPr>
                <w:color w:val="002060"/>
                <w:sz w:val="17"/>
                <w:szCs w:val="17"/>
              </w:rPr>
            </w:pPr>
          </w:p>
          <w:p w:rsidR="001648E2" w:rsidRPr="003C150C" w:rsidRDefault="001648E2" w:rsidP="001648E2">
            <w:pPr>
              <w:rPr>
                <w:color w:val="002060"/>
                <w:sz w:val="17"/>
                <w:szCs w:val="17"/>
              </w:rPr>
            </w:pPr>
            <w:r w:rsidRPr="003C150C">
              <w:rPr>
                <w:color w:val="002060"/>
                <w:sz w:val="17"/>
                <w:szCs w:val="17"/>
              </w:rPr>
              <w:t>Spelling Year 1</w:t>
            </w:r>
            <w:r>
              <w:rPr>
                <w:color w:val="002060"/>
                <w:sz w:val="17"/>
                <w:szCs w:val="17"/>
              </w:rPr>
              <w:t>/2</w:t>
            </w:r>
            <w:r w:rsidRPr="003C150C">
              <w:rPr>
                <w:color w:val="002060"/>
                <w:sz w:val="17"/>
                <w:szCs w:val="17"/>
              </w:rPr>
              <w:t xml:space="preserve"> CEWs</w:t>
            </w:r>
          </w:p>
          <w:p w:rsidR="001648E2" w:rsidRDefault="001648E2" w:rsidP="001648E2">
            <w:pPr>
              <w:rPr>
                <w:color w:val="008000"/>
                <w:sz w:val="17"/>
                <w:szCs w:val="17"/>
              </w:rPr>
            </w:pPr>
          </w:p>
          <w:p w:rsidR="001648E2" w:rsidRPr="00AC51F4" w:rsidRDefault="001648E2" w:rsidP="001648E2">
            <w:pPr>
              <w:rPr>
                <w:color w:val="008000"/>
                <w:sz w:val="17"/>
                <w:szCs w:val="17"/>
              </w:rPr>
            </w:pPr>
            <w:r w:rsidRPr="00AC51F4">
              <w:rPr>
                <w:color w:val="008000"/>
                <w:sz w:val="17"/>
                <w:szCs w:val="17"/>
              </w:rPr>
              <w:t>Phonics/Spelling:</w:t>
            </w:r>
          </w:p>
          <w:p w:rsidR="001648E2" w:rsidRPr="00AC51F4" w:rsidRDefault="001648E2" w:rsidP="001648E2">
            <w:pPr>
              <w:rPr>
                <w:color w:val="008000"/>
                <w:sz w:val="17"/>
                <w:szCs w:val="17"/>
              </w:rPr>
            </w:pPr>
            <w:r w:rsidRPr="00AC51F4">
              <w:rPr>
                <w:color w:val="008000"/>
                <w:sz w:val="17"/>
                <w:szCs w:val="17"/>
              </w:rPr>
              <w:t>Revise all Phase 5</w:t>
            </w:r>
          </w:p>
          <w:p w:rsidR="001648E2" w:rsidRDefault="001648E2" w:rsidP="001648E2">
            <w:pPr>
              <w:rPr>
                <w:color w:val="008000"/>
                <w:sz w:val="17"/>
                <w:szCs w:val="17"/>
              </w:rPr>
            </w:pPr>
            <w:r>
              <w:rPr>
                <w:color w:val="008000"/>
                <w:sz w:val="17"/>
                <w:szCs w:val="17"/>
              </w:rPr>
              <w:t xml:space="preserve">CUSP/ </w:t>
            </w:r>
            <w:r w:rsidRPr="00AC51F4">
              <w:rPr>
                <w:color w:val="008000"/>
                <w:sz w:val="17"/>
                <w:szCs w:val="17"/>
              </w:rPr>
              <w:t>No Nonsense Spelling</w:t>
            </w:r>
          </w:p>
          <w:p w:rsidR="001648E2" w:rsidRDefault="001648E2" w:rsidP="001648E2">
            <w:pPr>
              <w:rPr>
                <w:b/>
                <w:sz w:val="17"/>
                <w:szCs w:val="17"/>
              </w:rPr>
            </w:pPr>
          </w:p>
        </w:tc>
        <w:tc>
          <w:tcPr>
            <w:tcW w:w="2246" w:type="dxa"/>
          </w:tcPr>
          <w:p w:rsidR="001648E2" w:rsidRDefault="001648E2" w:rsidP="001648E2">
            <w:pPr>
              <w:rPr>
                <w:b/>
                <w:sz w:val="17"/>
                <w:szCs w:val="17"/>
              </w:rPr>
            </w:pPr>
            <w:r>
              <w:rPr>
                <w:b/>
                <w:sz w:val="17"/>
                <w:szCs w:val="17"/>
              </w:rPr>
              <w:t>CUSP Writing</w:t>
            </w:r>
          </w:p>
          <w:p w:rsidR="001648E2" w:rsidRPr="000F097D" w:rsidRDefault="001648E2" w:rsidP="001648E2">
            <w:pPr>
              <w:rPr>
                <w:b/>
                <w:color w:val="E36C0A" w:themeColor="accent6" w:themeShade="BF"/>
                <w:sz w:val="17"/>
                <w:szCs w:val="17"/>
              </w:rPr>
            </w:pPr>
            <w:r w:rsidRPr="000F097D">
              <w:rPr>
                <w:color w:val="E36C0A" w:themeColor="accent6" w:themeShade="BF"/>
                <w:sz w:val="17"/>
                <w:szCs w:val="17"/>
              </w:rPr>
              <w:t>Recount from personal experience – Block B – 2 weeks –</w:t>
            </w:r>
            <w:r w:rsidRPr="000F097D">
              <w:rPr>
                <w:b/>
                <w:color w:val="E36C0A" w:themeColor="accent6" w:themeShade="BF"/>
                <w:sz w:val="17"/>
                <w:szCs w:val="17"/>
              </w:rPr>
              <w:t xml:space="preserve"> </w:t>
            </w:r>
            <w:r w:rsidRPr="000F097D">
              <w:rPr>
                <w:color w:val="E36C0A" w:themeColor="accent6" w:themeShade="BF"/>
                <w:sz w:val="17"/>
                <w:szCs w:val="17"/>
              </w:rPr>
              <w:t>linked to Science (</w:t>
            </w:r>
            <w:proofErr w:type="spellStart"/>
            <w:r w:rsidRPr="000F097D">
              <w:rPr>
                <w:color w:val="E36C0A" w:themeColor="accent6" w:themeShade="BF"/>
                <w:sz w:val="17"/>
                <w:szCs w:val="17"/>
              </w:rPr>
              <w:t>Foxburrow</w:t>
            </w:r>
            <w:proofErr w:type="spellEnd"/>
            <w:r w:rsidRPr="000F097D">
              <w:rPr>
                <w:color w:val="E36C0A" w:themeColor="accent6" w:themeShade="BF"/>
                <w:sz w:val="17"/>
                <w:szCs w:val="17"/>
              </w:rPr>
              <w:t xml:space="preserve"> farm trip)</w:t>
            </w:r>
            <w:r w:rsidRPr="000F097D">
              <w:rPr>
                <w:b/>
                <w:color w:val="E36C0A" w:themeColor="accent6" w:themeShade="BF"/>
                <w:sz w:val="17"/>
                <w:szCs w:val="17"/>
              </w:rPr>
              <w:t xml:space="preserve"> </w:t>
            </w:r>
          </w:p>
          <w:p w:rsidR="001648E2" w:rsidRPr="000F097D" w:rsidRDefault="001648E2" w:rsidP="001648E2">
            <w:pPr>
              <w:rPr>
                <w:color w:val="E36C0A" w:themeColor="accent6" w:themeShade="BF"/>
                <w:sz w:val="17"/>
                <w:szCs w:val="17"/>
              </w:rPr>
            </w:pPr>
            <w:r w:rsidRPr="000F097D">
              <w:rPr>
                <w:color w:val="E36C0A" w:themeColor="accent6" w:themeShade="BF"/>
                <w:sz w:val="17"/>
                <w:szCs w:val="17"/>
              </w:rPr>
              <w:t>Poems developing vocabulary – Block B – 1 week</w:t>
            </w:r>
          </w:p>
          <w:p w:rsidR="001648E2" w:rsidRPr="000F097D" w:rsidRDefault="001648E2" w:rsidP="001648E2">
            <w:pPr>
              <w:rPr>
                <w:color w:val="E36C0A" w:themeColor="accent6" w:themeShade="BF"/>
                <w:sz w:val="17"/>
                <w:szCs w:val="17"/>
              </w:rPr>
            </w:pPr>
            <w:r w:rsidRPr="000F097D">
              <w:rPr>
                <w:color w:val="E36C0A" w:themeColor="accent6" w:themeShade="BF"/>
                <w:sz w:val="17"/>
                <w:szCs w:val="17"/>
              </w:rPr>
              <w:t>Character descriptions – Block B – 2 weeks</w:t>
            </w:r>
          </w:p>
          <w:p w:rsidR="001648E2" w:rsidRPr="000F097D" w:rsidRDefault="001648E2" w:rsidP="001648E2">
            <w:pPr>
              <w:rPr>
                <w:color w:val="E36C0A" w:themeColor="accent6" w:themeShade="BF"/>
                <w:sz w:val="17"/>
                <w:szCs w:val="17"/>
              </w:rPr>
            </w:pPr>
            <w:r w:rsidRPr="000F097D">
              <w:rPr>
                <w:color w:val="E36C0A" w:themeColor="accent6" w:themeShade="BF"/>
                <w:sz w:val="17"/>
                <w:szCs w:val="17"/>
              </w:rPr>
              <w:t>Poetry on a theme (humorous/poems about change) – Block B – 1 week</w:t>
            </w:r>
          </w:p>
          <w:p w:rsidR="001648E2" w:rsidRDefault="001648E2" w:rsidP="001648E2">
            <w:pPr>
              <w:rPr>
                <w:sz w:val="8"/>
                <w:szCs w:val="17"/>
              </w:rPr>
            </w:pPr>
          </w:p>
          <w:p w:rsidR="001648E2" w:rsidRPr="00950DA6" w:rsidRDefault="001648E2" w:rsidP="001648E2">
            <w:pPr>
              <w:rPr>
                <w:sz w:val="8"/>
                <w:szCs w:val="17"/>
              </w:rPr>
            </w:pPr>
          </w:p>
          <w:p w:rsidR="001648E2" w:rsidRPr="00D165D7" w:rsidRDefault="001648E2" w:rsidP="001648E2">
            <w:pPr>
              <w:rPr>
                <w:color w:val="002060"/>
                <w:sz w:val="2"/>
                <w:szCs w:val="17"/>
              </w:rPr>
            </w:pPr>
          </w:p>
          <w:p w:rsidR="001648E2" w:rsidRPr="00DC7D2D" w:rsidRDefault="001648E2" w:rsidP="001648E2">
            <w:pPr>
              <w:rPr>
                <w:color w:val="002060"/>
                <w:sz w:val="4"/>
                <w:szCs w:val="17"/>
              </w:rPr>
            </w:pPr>
          </w:p>
          <w:p w:rsidR="001648E2" w:rsidRDefault="001648E2" w:rsidP="001648E2">
            <w:pPr>
              <w:rPr>
                <w:color w:val="002060"/>
                <w:sz w:val="17"/>
                <w:szCs w:val="17"/>
              </w:rPr>
            </w:pPr>
            <w:r w:rsidRPr="00AC0C0E">
              <w:rPr>
                <w:color w:val="002060"/>
                <w:sz w:val="17"/>
                <w:szCs w:val="17"/>
              </w:rPr>
              <w:t xml:space="preserve">SPaG: </w:t>
            </w:r>
            <w:r>
              <w:rPr>
                <w:color w:val="002060"/>
                <w:sz w:val="17"/>
                <w:szCs w:val="17"/>
              </w:rPr>
              <w:t>Linked to CUSP reading/ writing</w:t>
            </w:r>
          </w:p>
          <w:p w:rsidR="001648E2" w:rsidRPr="00AC0C0E" w:rsidRDefault="001648E2" w:rsidP="001648E2">
            <w:pPr>
              <w:rPr>
                <w:color w:val="002060"/>
                <w:sz w:val="17"/>
                <w:szCs w:val="17"/>
              </w:rPr>
            </w:pPr>
          </w:p>
          <w:p w:rsidR="001648E2" w:rsidRPr="003C150C" w:rsidRDefault="001648E2" w:rsidP="001648E2">
            <w:pPr>
              <w:rPr>
                <w:color w:val="002060"/>
                <w:sz w:val="17"/>
                <w:szCs w:val="17"/>
              </w:rPr>
            </w:pPr>
            <w:r w:rsidRPr="003C150C">
              <w:rPr>
                <w:color w:val="002060"/>
                <w:sz w:val="17"/>
                <w:szCs w:val="17"/>
              </w:rPr>
              <w:t>Spelling Year 1</w:t>
            </w:r>
            <w:r>
              <w:rPr>
                <w:color w:val="002060"/>
                <w:sz w:val="17"/>
                <w:szCs w:val="17"/>
              </w:rPr>
              <w:t>/2</w:t>
            </w:r>
            <w:r w:rsidRPr="003C150C">
              <w:rPr>
                <w:color w:val="002060"/>
                <w:sz w:val="17"/>
                <w:szCs w:val="17"/>
              </w:rPr>
              <w:t xml:space="preserve"> CEWs</w:t>
            </w:r>
          </w:p>
          <w:p w:rsidR="001648E2" w:rsidRPr="00950DA6" w:rsidRDefault="001648E2" w:rsidP="001648E2">
            <w:pPr>
              <w:rPr>
                <w:color w:val="00CC00"/>
                <w:sz w:val="6"/>
                <w:szCs w:val="17"/>
              </w:rPr>
            </w:pPr>
          </w:p>
          <w:p w:rsidR="001648E2" w:rsidRPr="003C150C" w:rsidRDefault="001648E2" w:rsidP="001648E2">
            <w:pPr>
              <w:rPr>
                <w:color w:val="008000"/>
                <w:sz w:val="10"/>
                <w:szCs w:val="17"/>
              </w:rPr>
            </w:pPr>
          </w:p>
          <w:p w:rsidR="001648E2" w:rsidRPr="00AC51F4" w:rsidRDefault="001648E2" w:rsidP="001648E2">
            <w:pPr>
              <w:rPr>
                <w:color w:val="008000"/>
                <w:sz w:val="17"/>
                <w:szCs w:val="17"/>
              </w:rPr>
            </w:pPr>
            <w:r w:rsidRPr="00AC51F4">
              <w:rPr>
                <w:color w:val="008000"/>
                <w:sz w:val="17"/>
                <w:szCs w:val="17"/>
              </w:rPr>
              <w:t>Phonics/Spelling:</w:t>
            </w:r>
          </w:p>
          <w:p w:rsidR="001648E2" w:rsidRPr="00AC51F4" w:rsidRDefault="001648E2" w:rsidP="001648E2">
            <w:pPr>
              <w:rPr>
                <w:color w:val="008000"/>
                <w:sz w:val="17"/>
                <w:szCs w:val="17"/>
              </w:rPr>
            </w:pPr>
            <w:r w:rsidRPr="00AC51F4">
              <w:rPr>
                <w:color w:val="008000"/>
                <w:sz w:val="17"/>
                <w:szCs w:val="17"/>
              </w:rPr>
              <w:t>Revise all Phase 5</w:t>
            </w:r>
          </w:p>
          <w:p w:rsidR="001648E2" w:rsidRDefault="001648E2" w:rsidP="001648E2">
            <w:pPr>
              <w:rPr>
                <w:b/>
                <w:sz w:val="17"/>
                <w:szCs w:val="17"/>
              </w:rPr>
            </w:pPr>
            <w:r>
              <w:rPr>
                <w:color w:val="008000"/>
                <w:sz w:val="17"/>
                <w:szCs w:val="17"/>
              </w:rPr>
              <w:t xml:space="preserve">CUSP/ </w:t>
            </w:r>
            <w:r w:rsidRPr="00AC51F4">
              <w:rPr>
                <w:color w:val="008000"/>
                <w:sz w:val="17"/>
                <w:szCs w:val="17"/>
              </w:rPr>
              <w:t>No Nonsense Spelling</w:t>
            </w:r>
          </w:p>
        </w:tc>
      </w:tr>
      <w:tr w:rsidR="001648E2" w:rsidTr="00080FDD">
        <w:trPr>
          <w:trHeight w:val="1050"/>
        </w:trPr>
        <w:tc>
          <w:tcPr>
            <w:tcW w:w="1916" w:type="dxa"/>
          </w:tcPr>
          <w:p w:rsidR="001648E2" w:rsidRPr="000E3C52" w:rsidRDefault="001648E2" w:rsidP="001648E2">
            <w:pPr>
              <w:rPr>
                <w:b/>
                <w:color w:val="FF0000"/>
              </w:rPr>
            </w:pPr>
            <w:r w:rsidRPr="000E3C52">
              <w:rPr>
                <w:b/>
                <w:color w:val="000000" w:themeColor="text1"/>
              </w:rPr>
              <w:t>Year 3</w:t>
            </w:r>
          </w:p>
        </w:tc>
        <w:tc>
          <w:tcPr>
            <w:tcW w:w="4490"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t>CUSP Reading</w:t>
            </w:r>
          </w:p>
          <w:p w:rsidR="001648E2" w:rsidRPr="0048547F" w:rsidRDefault="001648E2" w:rsidP="001648E2">
            <w:pPr>
              <w:pStyle w:val="ListParagraph"/>
              <w:numPr>
                <w:ilvl w:val="0"/>
                <w:numId w:val="20"/>
              </w:numPr>
              <w:rPr>
                <w:rFonts w:ascii="Avenir Book" w:hAnsi="Avenir Book"/>
                <w:sz w:val="16"/>
                <w:szCs w:val="16"/>
              </w:rPr>
            </w:pPr>
            <w:r w:rsidRPr="0048547F">
              <w:rPr>
                <w:rFonts w:ascii="Avenir Book" w:hAnsi="Avenir Book"/>
                <w:sz w:val="16"/>
                <w:szCs w:val="16"/>
              </w:rPr>
              <w:t>Greta and the Giant</w:t>
            </w:r>
            <w:r>
              <w:rPr>
                <w:rFonts w:ascii="Avenir Book" w:hAnsi="Avenir Book"/>
                <w:sz w:val="16"/>
                <w:szCs w:val="16"/>
              </w:rPr>
              <w:t>s</w:t>
            </w:r>
          </w:p>
          <w:p w:rsidR="001648E2" w:rsidRPr="0048547F" w:rsidRDefault="001648E2" w:rsidP="001648E2">
            <w:pPr>
              <w:pStyle w:val="ListParagraph"/>
              <w:numPr>
                <w:ilvl w:val="0"/>
                <w:numId w:val="20"/>
              </w:numPr>
              <w:rPr>
                <w:rFonts w:ascii="Avenir Book" w:hAnsi="Avenir Book"/>
                <w:sz w:val="16"/>
                <w:szCs w:val="16"/>
              </w:rPr>
            </w:pPr>
            <w:r w:rsidRPr="0048547F">
              <w:rPr>
                <w:rFonts w:ascii="Avenir Book" w:hAnsi="Avenir Book"/>
                <w:sz w:val="16"/>
                <w:szCs w:val="16"/>
              </w:rPr>
              <w:t>Pebble in my Pocket</w:t>
            </w:r>
          </w:p>
          <w:p w:rsidR="001648E2" w:rsidRPr="0048547F" w:rsidRDefault="001648E2" w:rsidP="001648E2">
            <w:pPr>
              <w:pStyle w:val="ListParagraph"/>
              <w:numPr>
                <w:ilvl w:val="0"/>
                <w:numId w:val="20"/>
              </w:numPr>
              <w:rPr>
                <w:rFonts w:ascii="Avenir Book" w:hAnsi="Avenir Book"/>
                <w:sz w:val="16"/>
                <w:szCs w:val="16"/>
              </w:rPr>
            </w:pPr>
            <w:r w:rsidRPr="0048547F">
              <w:rPr>
                <w:rFonts w:ascii="Avenir Book" w:hAnsi="Avenir Book"/>
                <w:sz w:val="16"/>
                <w:szCs w:val="16"/>
              </w:rPr>
              <w:t>Leon and the Place Between</w:t>
            </w:r>
          </w:p>
          <w:p w:rsidR="001648E2" w:rsidRPr="002D658E" w:rsidRDefault="001648E2" w:rsidP="001648E2">
            <w:pPr>
              <w:pStyle w:val="ListParagraph"/>
              <w:numPr>
                <w:ilvl w:val="0"/>
                <w:numId w:val="20"/>
              </w:numPr>
              <w:rPr>
                <w:rFonts w:ascii="Avenir Book" w:hAnsi="Avenir Book"/>
                <w:sz w:val="16"/>
                <w:szCs w:val="16"/>
              </w:rPr>
            </w:pPr>
            <w:proofErr w:type="spellStart"/>
            <w:r w:rsidRPr="0048547F">
              <w:rPr>
                <w:rFonts w:ascii="Avenir Book" w:hAnsi="Avenir Book"/>
                <w:sz w:val="16"/>
                <w:szCs w:val="16"/>
              </w:rPr>
              <w:t>‘Twas</w:t>
            </w:r>
            <w:proofErr w:type="spellEnd"/>
            <w:r w:rsidRPr="0048547F">
              <w:rPr>
                <w:rFonts w:ascii="Avenir Book" w:hAnsi="Avenir Book"/>
                <w:sz w:val="16"/>
                <w:szCs w:val="16"/>
              </w:rPr>
              <w:t xml:space="preserve"> the Night before Christmas Anon</w:t>
            </w:r>
          </w:p>
        </w:tc>
        <w:tc>
          <w:tcPr>
            <w:tcW w:w="4491"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t>CUSP Reading</w:t>
            </w:r>
          </w:p>
          <w:p w:rsidR="001648E2" w:rsidRPr="0048547F" w:rsidRDefault="001648E2" w:rsidP="001648E2">
            <w:pPr>
              <w:pStyle w:val="ListParagraph"/>
              <w:numPr>
                <w:ilvl w:val="0"/>
                <w:numId w:val="20"/>
              </w:numPr>
              <w:rPr>
                <w:rFonts w:ascii="Avenir Book" w:hAnsi="Avenir Book"/>
                <w:sz w:val="16"/>
                <w:szCs w:val="16"/>
              </w:rPr>
            </w:pPr>
            <w:r w:rsidRPr="0048547F">
              <w:rPr>
                <w:rFonts w:ascii="Avenir Book" w:hAnsi="Avenir Book"/>
                <w:sz w:val="16"/>
                <w:szCs w:val="16"/>
              </w:rPr>
              <w:t>Sam Wu is Not Afraid of the Dark</w:t>
            </w:r>
          </w:p>
          <w:p w:rsidR="001648E2" w:rsidRPr="0048547F" w:rsidRDefault="001648E2" w:rsidP="001648E2">
            <w:pPr>
              <w:pStyle w:val="ListParagraph"/>
              <w:numPr>
                <w:ilvl w:val="0"/>
                <w:numId w:val="20"/>
              </w:numPr>
              <w:rPr>
                <w:rFonts w:ascii="Avenir Book" w:hAnsi="Avenir Book"/>
                <w:sz w:val="16"/>
                <w:szCs w:val="16"/>
              </w:rPr>
            </w:pPr>
            <w:r w:rsidRPr="0048547F">
              <w:rPr>
                <w:rFonts w:ascii="Avenir Book" w:hAnsi="Avenir Book"/>
                <w:sz w:val="16"/>
                <w:szCs w:val="16"/>
              </w:rPr>
              <w:t xml:space="preserve">Operation </w:t>
            </w:r>
            <w:proofErr w:type="spellStart"/>
            <w:r w:rsidRPr="0048547F">
              <w:rPr>
                <w:rFonts w:ascii="Avenir Book" w:hAnsi="Avenir Book"/>
                <w:sz w:val="16"/>
                <w:szCs w:val="16"/>
              </w:rPr>
              <w:t>Gadgetman</w:t>
            </w:r>
            <w:proofErr w:type="spellEnd"/>
          </w:p>
          <w:p w:rsidR="001648E2" w:rsidRPr="003C4A1A" w:rsidRDefault="001648E2" w:rsidP="001648E2">
            <w:pPr>
              <w:pStyle w:val="ListParagraph"/>
              <w:numPr>
                <w:ilvl w:val="0"/>
                <w:numId w:val="20"/>
              </w:numPr>
              <w:rPr>
                <w:rFonts w:ascii="Avenir Book" w:hAnsi="Avenir Book"/>
                <w:sz w:val="16"/>
                <w:szCs w:val="16"/>
              </w:rPr>
            </w:pPr>
            <w:r w:rsidRPr="0048547F">
              <w:rPr>
                <w:rFonts w:ascii="Avenir Book" w:hAnsi="Avenir Book"/>
                <w:sz w:val="16"/>
                <w:szCs w:val="16"/>
              </w:rPr>
              <w:t>My Shadow Robert Louis Stephenson</w:t>
            </w:r>
          </w:p>
        </w:tc>
        <w:tc>
          <w:tcPr>
            <w:tcW w:w="4491"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t>CUSP Reading</w:t>
            </w:r>
          </w:p>
          <w:p w:rsidR="001648E2" w:rsidRPr="0048547F" w:rsidRDefault="001648E2" w:rsidP="001648E2">
            <w:pPr>
              <w:pStyle w:val="ListParagraph"/>
              <w:numPr>
                <w:ilvl w:val="0"/>
                <w:numId w:val="20"/>
              </w:numPr>
              <w:rPr>
                <w:rFonts w:ascii="Avenir Book" w:hAnsi="Avenir Book"/>
                <w:sz w:val="16"/>
                <w:szCs w:val="16"/>
              </w:rPr>
            </w:pPr>
            <w:r w:rsidRPr="0048547F">
              <w:rPr>
                <w:rFonts w:ascii="Avenir Book" w:hAnsi="Avenir Book"/>
                <w:sz w:val="16"/>
                <w:szCs w:val="16"/>
              </w:rPr>
              <w:t>Dancing Bear</w:t>
            </w:r>
          </w:p>
          <w:p w:rsidR="001648E2" w:rsidRPr="0048547F" w:rsidRDefault="001648E2" w:rsidP="001648E2">
            <w:pPr>
              <w:pStyle w:val="ListParagraph"/>
              <w:numPr>
                <w:ilvl w:val="0"/>
                <w:numId w:val="20"/>
              </w:numPr>
              <w:rPr>
                <w:rFonts w:ascii="Avenir Book" w:hAnsi="Avenir Book"/>
                <w:sz w:val="16"/>
                <w:szCs w:val="16"/>
              </w:rPr>
            </w:pPr>
            <w:r w:rsidRPr="0048547F">
              <w:rPr>
                <w:rFonts w:ascii="Avenir Book" w:hAnsi="Avenir Book"/>
                <w:sz w:val="16"/>
                <w:szCs w:val="16"/>
              </w:rPr>
              <w:t>The Magician’s Nephew</w:t>
            </w:r>
          </w:p>
          <w:p w:rsidR="001648E2" w:rsidRPr="0048547F" w:rsidRDefault="001648E2" w:rsidP="001648E2">
            <w:pPr>
              <w:rPr>
                <w:rFonts w:ascii="Avenir Book" w:hAnsi="Avenir Book"/>
                <w:sz w:val="16"/>
                <w:szCs w:val="16"/>
              </w:rPr>
            </w:pPr>
          </w:p>
        </w:tc>
      </w:tr>
      <w:tr w:rsidR="001648E2" w:rsidTr="00080FDD">
        <w:trPr>
          <w:trHeight w:val="281"/>
        </w:trPr>
        <w:tc>
          <w:tcPr>
            <w:tcW w:w="1916" w:type="dxa"/>
          </w:tcPr>
          <w:p w:rsidR="001648E2" w:rsidRPr="000E3C52" w:rsidRDefault="001648E2" w:rsidP="001648E2">
            <w:pPr>
              <w:rPr>
                <w:b/>
                <w:color w:val="000000" w:themeColor="text1"/>
              </w:rPr>
            </w:pPr>
          </w:p>
        </w:tc>
        <w:tc>
          <w:tcPr>
            <w:tcW w:w="4490" w:type="dxa"/>
            <w:gridSpan w:val="2"/>
          </w:tcPr>
          <w:p w:rsidR="001648E2" w:rsidRPr="002D658E" w:rsidRDefault="001648E2" w:rsidP="001648E2">
            <w:pPr>
              <w:rPr>
                <w:rFonts w:ascii="Avenir Book" w:hAnsi="Avenir Book"/>
                <w:color w:val="00B050"/>
                <w:sz w:val="16"/>
                <w:szCs w:val="16"/>
              </w:rPr>
            </w:pPr>
            <w:r w:rsidRPr="002D658E">
              <w:rPr>
                <w:rFonts w:ascii="Avenir Book" w:hAnsi="Avenir Book"/>
                <w:sz w:val="16"/>
                <w:szCs w:val="16"/>
              </w:rPr>
              <w:t xml:space="preserve">CUSP Writing </w:t>
            </w:r>
            <w:r w:rsidRPr="002D658E">
              <w:rPr>
                <w:rFonts w:ascii="Avenir Book" w:hAnsi="Avenir Book"/>
                <w:sz w:val="16"/>
                <w:szCs w:val="16"/>
              </w:rPr>
              <w:br/>
            </w:r>
            <w:r w:rsidRPr="002D658E">
              <w:rPr>
                <w:rFonts w:ascii="Avenir Book" w:hAnsi="Avenir Book"/>
                <w:sz w:val="15"/>
                <w:szCs w:val="15"/>
              </w:rPr>
              <w:t xml:space="preserve">Introduce = </w:t>
            </w:r>
            <w:r w:rsidRPr="002D658E">
              <w:rPr>
                <w:rFonts w:ascii="Avenir Book" w:hAnsi="Avenir Book"/>
                <w:color w:val="00B050"/>
                <w:sz w:val="15"/>
                <w:szCs w:val="15"/>
              </w:rPr>
              <w:t xml:space="preserve">green (Block A) </w:t>
            </w:r>
            <w:r w:rsidRPr="002D658E">
              <w:rPr>
                <w:rFonts w:ascii="Avenir Book" w:hAnsi="Avenir Book"/>
                <w:sz w:val="15"/>
                <w:szCs w:val="15"/>
              </w:rPr>
              <w:t xml:space="preserve">Revisit = </w:t>
            </w:r>
            <w:r w:rsidRPr="002D658E">
              <w:rPr>
                <w:rFonts w:ascii="Avenir Book" w:hAnsi="Avenir Book"/>
                <w:color w:val="C0504D" w:themeColor="accent2"/>
                <w:sz w:val="15"/>
                <w:szCs w:val="15"/>
              </w:rPr>
              <w:t>orange (Block B)</w:t>
            </w:r>
          </w:p>
          <w:p w:rsidR="001648E2" w:rsidRPr="002D658E" w:rsidRDefault="001648E2" w:rsidP="001648E2">
            <w:pPr>
              <w:rPr>
                <w:rFonts w:ascii="Avenir Book" w:hAnsi="Avenir Book"/>
                <w:color w:val="C0504D" w:themeColor="accent2"/>
                <w:sz w:val="16"/>
                <w:szCs w:val="16"/>
              </w:rPr>
            </w:pPr>
          </w:p>
          <w:p w:rsidR="00A140ED" w:rsidRDefault="001648E2" w:rsidP="00E85D46">
            <w:pPr>
              <w:pStyle w:val="ListParagraph"/>
              <w:numPr>
                <w:ilvl w:val="0"/>
                <w:numId w:val="20"/>
              </w:numPr>
              <w:rPr>
                <w:rFonts w:ascii="Avenir Book" w:hAnsi="Avenir Book"/>
                <w:color w:val="00B050"/>
                <w:sz w:val="16"/>
                <w:szCs w:val="16"/>
              </w:rPr>
            </w:pPr>
            <w:r w:rsidRPr="00A140ED">
              <w:rPr>
                <w:rFonts w:ascii="Avenir Book" w:hAnsi="Avenir Book"/>
                <w:color w:val="00B050"/>
                <w:sz w:val="16"/>
                <w:szCs w:val="16"/>
              </w:rPr>
              <w:t xml:space="preserve">Poetry on a theme (emotions) </w:t>
            </w:r>
          </w:p>
          <w:p w:rsidR="001648E2" w:rsidRPr="00A140ED" w:rsidRDefault="001648E2" w:rsidP="00E85D46">
            <w:pPr>
              <w:pStyle w:val="ListParagraph"/>
              <w:numPr>
                <w:ilvl w:val="0"/>
                <w:numId w:val="20"/>
              </w:numPr>
              <w:rPr>
                <w:rFonts w:ascii="Avenir Book" w:hAnsi="Avenir Book"/>
                <w:color w:val="00B050"/>
                <w:sz w:val="16"/>
                <w:szCs w:val="16"/>
              </w:rPr>
            </w:pPr>
            <w:r w:rsidRPr="00A140ED">
              <w:rPr>
                <w:rFonts w:ascii="Avenir Book" w:hAnsi="Avenir Book"/>
                <w:color w:val="00B050"/>
                <w:sz w:val="16"/>
                <w:szCs w:val="16"/>
              </w:rPr>
              <w:t xml:space="preserve">Non-chronological reports </w:t>
            </w:r>
          </w:p>
          <w:p w:rsidR="00A140ED" w:rsidRDefault="001648E2" w:rsidP="00C11A58">
            <w:pPr>
              <w:pStyle w:val="ListParagraph"/>
              <w:numPr>
                <w:ilvl w:val="0"/>
                <w:numId w:val="20"/>
              </w:numPr>
              <w:rPr>
                <w:rFonts w:ascii="Avenir Book" w:hAnsi="Avenir Book"/>
                <w:color w:val="00B050"/>
                <w:sz w:val="16"/>
                <w:szCs w:val="16"/>
              </w:rPr>
            </w:pPr>
            <w:r w:rsidRPr="00A140ED">
              <w:rPr>
                <w:rFonts w:ascii="Avenir Book" w:hAnsi="Avenir Book"/>
                <w:color w:val="00B050"/>
                <w:sz w:val="16"/>
                <w:szCs w:val="16"/>
              </w:rPr>
              <w:t xml:space="preserve">First person narrative descriptions </w:t>
            </w:r>
          </w:p>
          <w:p w:rsidR="001648E2" w:rsidRPr="00A140ED" w:rsidRDefault="001648E2" w:rsidP="00C11A58">
            <w:pPr>
              <w:pStyle w:val="ListParagraph"/>
              <w:numPr>
                <w:ilvl w:val="0"/>
                <w:numId w:val="20"/>
              </w:numPr>
              <w:rPr>
                <w:rFonts w:ascii="Avenir Book" w:hAnsi="Avenir Book"/>
                <w:color w:val="00B050"/>
                <w:sz w:val="16"/>
                <w:szCs w:val="16"/>
              </w:rPr>
            </w:pPr>
            <w:r w:rsidRPr="00A140ED">
              <w:rPr>
                <w:rFonts w:ascii="Avenir Book" w:hAnsi="Avenir Book"/>
                <w:color w:val="00B050"/>
                <w:sz w:val="16"/>
                <w:szCs w:val="16"/>
              </w:rPr>
              <w:t>Dialogue through narrative (historical stories</w:t>
            </w:r>
          </w:p>
          <w:p w:rsidR="001648E2" w:rsidRPr="002D658E" w:rsidRDefault="001648E2" w:rsidP="001648E2">
            <w:pPr>
              <w:pStyle w:val="ListParagraph"/>
              <w:numPr>
                <w:ilvl w:val="0"/>
                <w:numId w:val="20"/>
              </w:numPr>
              <w:rPr>
                <w:rFonts w:ascii="Avenir Book" w:hAnsi="Avenir Book"/>
                <w:color w:val="00B050"/>
                <w:sz w:val="16"/>
                <w:szCs w:val="16"/>
              </w:rPr>
            </w:pPr>
            <w:r w:rsidRPr="002D658E">
              <w:rPr>
                <w:rFonts w:ascii="Avenir Book" w:hAnsi="Avenir Book"/>
                <w:color w:val="00B050"/>
                <w:sz w:val="16"/>
                <w:szCs w:val="16"/>
              </w:rPr>
              <w:t>Formal letters to complain</w:t>
            </w:r>
          </w:p>
          <w:p w:rsidR="001648E2" w:rsidRPr="002D658E" w:rsidRDefault="001648E2" w:rsidP="001648E2">
            <w:pPr>
              <w:pStyle w:val="ListParagraph"/>
              <w:numPr>
                <w:ilvl w:val="0"/>
                <w:numId w:val="20"/>
              </w:numPr>
              <w:rPr>
                <w:rFonts w:ascii="Avenir Book" w:hAnsi="Avenir Book"/>
                <w:sz w:val="16"/>
                <w:szCs w:val="16"/>
              </w:rPr>
            </w:pPr>
            <w:r w:rsidRPr="002D658E">
              <w:rPr>
                <w:rFonts w:ascii="Avenir Book" w:hAnsi="Avenir Book"/>
                <w:color w:val="00B050"/>
                <w:sz w:val="16"/>
                <w:szCs w:val="16"/>
              </w:rPr>
              <w:t>Performance poetry (including poetry from other cultures</w:t>
            </w:r>
          </w:p>
        </w:tc>
        <w:tc>
          <w:tcPr>
            <w:tcW w:w="4491" w:type="dxa"/>
            <w:gridSpan w:val="2"/>
          </w:tcPr>
          <w:p w:rsidR="001648E2" w:rsidRPr="000F097D" w:rsidRDefault="001648E2" w:rsidP="001648E2">
            <w:pPr>
              <w:rPr>
                <w:rFonts w:ascii="Avenir Book" w:hAnsi="Avenir Book"/>
                <w:color w:val="C0504D" w:themeColor="accent2"/>
                <w:sz w:val="16"/>
                <w:szCs w:val="16"/>
              </w:rPr>
            </w:pPr>
            <w:r w:rsidRPr="000F097D">
              <w:rPr>
                <w:rFonts w:ascii="Avenir Book" w:hAnsi="Avenir Book"/>
                <w:sz w:val="16"/>
                <w:szCs w:val="16"/>
              </w:rPr>
              <w:t xml:space="preserve">CUSP Writing </w:t>
            </w:r>
          </w:p>
          <w:p w:rsidR="001648E2" w:rsidRPr="002D658E" w:rsidRDefault="00A140ED" w:rsidP="001648E2">
            <w:pPr>
              <w:pStyle w:val="ListParagraph"/>
              <w:numPr>
                <w:ilvl w:val="0"/>
                <w:numId w:val="20"/>
              </w:numPr>
              <w:rPr>
                <w:rFonts w:ascii="Avenir Book" w:hAnsi="Avenir Book"/>
                <w:color w:val="C0504D" w:themeColor="accent2"/>
                <w:sz w:val="16"/>
                <w:szCs w:val="16"/>
              </w:rPr>
            </w:pPr>
            <w:r>
              <w:rPr>
                <w:rFonts w:ascii="Avenir Book" w:hAnsi="Avenir Book"/>
                <w:color w:val="C0504D" w:themeColor="accent2"/>
                <w:sz w:val="16"/>
                <w:szCs w:val="16"/>
              </w:rPr>
              <w:t xml:space="preserve">Non-chronological reports </w:t>
            </w:r>
          </w:p>
          <w:p w:rsidR="001648E2" w:rsidRPr="002D658E" w:rsidRDefault="001648E2" w:rsidP="001648E2">
            <w:pPr>
              <w:pStyle w:val="ListParagraph"/>
              <w:numPr>
                <w:ilvl w:val="0"/>
                <w:numId w:val="20"/>
              </w:numPr>
              <w:rPr>
                <w:rFonts w:ascii="Avenir Book" w:hAnsi="Avenir Book"/>
                <w:color w:val="00B050"/>
                <w:sz w:val="16"/>
                <w:szCs w:val="16"/>
              </w:rPr>
            </w:pPr>
            <w:r w:rsidRPr="002D658E">
              <w:rPr>
                <w:rFonts w:ascii="Avenir Book" w:hAnsi="Avenir Book"/>
                <w:color w:val="00B050"/>
                <w:sz w:val="16"/>
                <w:szCs w:val="16"/>
              </w:rPr>
              <w:t>Third person narrative (animal stories)</w:t>
            </w:r>
          </w:p>
          <w:p w:rsidR="00A140ED" w:rsidRPr="00A140ED" w:rsidRDefault="001648E2" w:rsidP="0042752A">
            <w:pPr>
              <w:pStyle w:val="ListParagraph"/>
              <w:numPr>
                <w:ilvl w:val="0"/>
                <w:numId w:val="20"/>
              </w:numPr>
              <w:rPr>
                <w:rFonts w:ascii="Avenir Book" w:hAnsi="Avenir Book"/>
                <w:color w:val="00B050"/>
                <w:sz w:val="16"/>
                <w:szCs w:val="16"/>
              </w:rPr>
            </w:pPr>
            <w:r w:rsidRPr="00A140ED">
              <w:rPr>
                <w:rFonts w:ascii="Avenir Book" w:hAnsi="Avenir Book"/>
                <w:color w:val="C0504D" w:themeColor="accent2"/>
                <w:sz w:val="16"/>
                <w:szCs w:val="16"/>
              </w:rPr>
              <w:t xml:space="preserve">Performance </w:t>
            </w:r>
          </w:p>
          <w:p w:rsidR="001648E2" w:rsidRPr="00A140ED" w:rsidRDefault="001648E2" w:rsidP="0042752A">
            <w:pPr>
              <w:pStyle w:val="ListParagraph"/>
              <w:numPr>
                <w:ilvl w:val="0"/>
                <w:numId w:val="20"/>
              </w:numPr>
              <w:rPr>
                <w:rFonts w:ascii="Avenir Book" w:hAnsi="Avenir Book"/>
                <w:color w:val="00B050"/>
                <w:sz w:val="16"/>
                <w:szCs w:val="16"/>
              </w:rPr>
            </w:pPr>
            <w:r w:rsidRPr="00A140ED">
              <w:rPr>
                <w:rFonts w:ascii="Avenir Book" w:hAnsi="Avenir Book"/>
                <w:color w:val="00B050"/>
                <w:sz w:val="16"/>
                <w:szCs w:val="16"/>
              </w:rPr>
              <w:t>Advanced instructional writing</w:t>
            </w:r>
          </w:p>
          <w:p w:rsidR="001648E2" w:rsidRPr="002D658E" w:rsidRDefault="001648E2" w:rsidP="00A140ED">
            <w:pPr>
              <w:pStyle w:val="ListParagraph"/>
              <w:numPr>
                <w:ilvl w:val="0"/>
                <w:numId w:val="20"/>
              </w:numPr>
              <w:rPr>
                <w:rFonts w:ascii="Avenir Book" w:hAnsi="Avenir Book"/>
                <w:sz w:val="16"/>
                <w:szCs w:val="16"/>
              </w:rPr>
            </w:pPr>
            <w:r w:rsidRPr="002D658E">
              <w:rPr>
                <w:rFonts w:ascii="Avenir Book" w:hAnsi="Avenir Book"/>
                <w:color w:val="C0504D" w:themeColor="accent2"/>
                <w:sz w:val="16"/>
                <w:szCs w:val="16"/>
              </w:rPr>
              <w:t xml:space="preserve">First person narrative descriptions </w:t>
            </w:r>
          </w:p>
        </w:tc>
        <w:tc>
          <w:tcPr>
            <w:tcW w:w="4491" w:type="dxa"/>
            <w:gridSpan w:val="2"/>
          </w:tcPr>
          <w:p w:rsidR="001648E2" w:rsidRPr="000F097D" w:rsidRDefault="001648E2" w:rsidP="001648E2">
            <w:pPr>
              <w:rPr>
                <w:rFonts w:ascii="Avenir Book" w:hAnsi="Avenir Book"/>
                <w:color w:val="C0504D" w:themeColor="accent2"/>
                <w:sz w:val="16"/>
                <w:szCs w:val="16"/>
              </w:rPr>
            </w:pPr>
            <w:r w:rsidRPr="000F097D">
              <w:rPr>
                <w:rFonts w:ascii="Avenir Book" w:hAnsi="Avenir Book"/>
                <w:sz w:val="16"/>
                <w:szCs w:val="16"/>
              </w:rPr>
              <w:t xml:space="preserve">CUSP Writing </w:t>
            </w:r>
          </w:p>
          <w:p w:rsidR="00A140ED" w:rsidRDefault="001648E2" w:rsidP="002B20F1">
            <w:pPr>
              <w:pStyle w:val="ListParagraph"/>
              <w:numPr>
                <w:ilvl w:val="0"/>
                <w:numId w:val="20"/>
              </w:numPr>
              <w:rPr>
                <w:rFonts w:ascii="Avenir Book" w:hAnsi="Avenir Book"/>
                <w:color w:val="C0504D" w:themeColor="accent2"/>
                <w:sz w:val="16"/>
                <w:szCs w:val="16"/>
              </w:rPr>
            </w:pPr>
            <w:r w:rsidRPr="00A140ED">
              <w:rPr>
                <w:rFonts w:ascii="Avenir Book" w:hAnsi="Avenir Book"/>
                <w:color w:val="C0504D" w:themeColor="accent2"/>
                <w:sz w:val="16"/>
                <w:szCs w:val="16"/>
              </w:rPr>
              <w:t>Dialogue through narrative (historical stories</w:t>
            </w:r>
            <w:r w:rsidR="00A140ED">
              <w:rPr>
                <w:rFonts w:ascii="Avenir Book" w:hAnsi="Avenir Book"/>
                <w:color w:val="C0504D" w:themeColor="accent2"/>
                <w:sz w:val="16"/>
                <w:szCs w:val="16"/>
              </w:rPr>
              <w:t>)</w:t>
            </w:r>
          </w:p>
          <w:p w:rsidR="001648E2" w:rsidRPr="00A140ED" w:rsidRDefault="001648E2" w:rsidP="002B20F1">
            <w:pPr>
              <w:pStyle w:val="ListParagraph"/>
              <w:numPr>
                <w:ilvl w:val="0"/>
                <w:numId w:val="20"/>
              </w:numPr>
              <w:rPr>
                <w:rFonts w:ascii="Avenir Book" w:hAnsi="Avenir Book"/>
                <w:color w:val="C0504D" w:themeColor="accent2"/>
                <w:sz w:val="16"/>
                <w:szCs w:val="16"/>
              </w:rPr>
            </w:pPr>
            <w:r w:rsidRPr="00A140ED">
              <w:rPr>
                <w:rFonts w:ascii="Avenir Book" w:hAnsi="Avenir Book"/>
                <w:color w:val="C0504D" w:themeColor="accent2"/>
                <w:sz w:val="16"/>
                <w:szCs w:val="16"/>
              </w:rPr>
              <w:t>Poetry on a theme</w:t>
            </w:r>
          </w:p>
          <w:p w:rsidR="00A140ED" w:rsidRDefault="001648E2" w:rsidP="00B5484C">
            <w:pPr>
              <w:pStyle w:val="ListParagraph"/>
              <w:numPr>
                <w:ilvl w:val="0"/>
                <w:numId w:val="20"/>
              </w:numPr>
              <w:rPr>
                <w:rFonts w:ascii="Avenir Book" w:hAnsi="Avenir Book"/>
                <w:color w:val="C0504D" w:themeColor="accent2"/>
                <w:sz w:val="16"/>
                <w:szCs w:val="16"/>
              </w:rPr>
            </w:pPr>
            <w:r w:rsidRPr="00A140ED">
              <w:rPr>
                <w:rFonts w:ascii="Avenir Book" w:hAnsi="Avenir Book"/>
                <w:color w:val="C0504D" w:themeColor="accent2"/>
                <w:sz w:val="16"/>
                <w:szCs w:val="16"/>
              </w:rPr>
              <w:t xml:space="preserve">Formal letters to complain </w:t>
            </w:r>
          </w:p>
          <w:p w:rsidR="001648E2" w:rsidRPr="00A140ED" w:rsidRDefault="001648E2" w:rsidP="00B5484C">
            <w:pPr>
              <w:pStyle w:val="ListParagraph"/>
              <w:numPr>
                <w:ilvl w:val="0"/>
                <w:numId w:val="20"/>
              </w:numPr>
              <w:rPr>
                <w:rFonts w:ascii="Avenir Book" w:hAnsi="Avenir Book"/>
                <w:color w:val="C0504D" w:themeColor="accent2"/>
                <w:sz w:val="16"/>
                <w:szCs w:val="16"/>
              </w:rPr>
            </w:pPr>
            <w:r w:rsidRPr="00A140ED">
              <w:rPr>
                <w:rFonts w:ascii="Avenir Book" w:hAnsi="Avenir Book"/>
                <w:color w:val="C0504D" w:themeColor="accent2"/>
                <w:sz w:val="16"/>
                <w:szCs w:val="16"/>
              </w:rPr>
              <w:t>Third person narrative (animal stories).</w:t>
            </w:r>
          </w:p>
          <w:p w:rsidR="001648E2" w:rsidRPr="002D658E" w:rsidRDefault="001648E2" w:rsidP="001648E2">
            <w:pPr>
              <w:pStyle w:val="ListParagraph"/>
              <w:numPr>
                <w:ilvl w:val="0"/>
                <w:numId w:val="20"/>
              </w:numPr>
              <w:rPr>
                <w:rFonts w:ascii="Avenir Book" w:hAnsi="Avenir Book"/>
                <w:color w:val="C0504D" w:themeColor="accent2"/>
                <w:sz w:val="16"/>
                <w:szCs w:val="16"/>
              </w:rPr>
            </w:pPr>
            <w:r w:rsidRPr="002D658E">
              <w:rPr>
                <w:rFonts w:ascii="Avenir Book" w:hAnsi="Avenir Book"/>
                <w:color w:val="C0504D" w:themeColor="accent2"/>
                <w:sz w:val="16"/>
                <w:szCs w:val="16"/>
              </w:rPr>
              <w:t xml:space="preserve">Advanced instructional </w:t>
            </w:r>
            <w:r w:rsidR="00A140ED">
              <w:rPr>
                <w:rFonts w:ascii="Avenir Book" w:hAnsi="Avenir Book"/>
                <w:color w:val="C0504D" w:themeColor="accent2"/>
                <w:sz w:val="16"/>
                <w:szCs w:val="16"/>
              </w:rPr>
              <w:t>writing</w:t>
            </w:r>
          </w:p>
          <w:p w:rsidR="001648E2" w:rsidRPr="002D658E" w:rsidRDefault="001648E2" w:rsidP="001648E2">
            <w:pPr>
              <w:rPr>
                <w:rFonts w:ascii="Avenir Book" w:hAnsi="Avenir Book"/>
                <w:sz w:val="16"/>
                <w:szCs w:val="16"/>
              </w:rPr>
            </w:pPr>
          </w:p>
        </w:tc>
      </w:tr>
      <w:tr w:rsidR="001648E2" w:rsidTr="00080FDD">
        <w:trPr>
          <w:trHeight w:val="460"/>
        </w:trPr>
        <w:tc>
          <w:tcPr>
            <w:tcW w:w="1916" w:type="dxa"/>
          </w:tcPr>
          <w:p w:rsidR="001648E2" w:rsidRPr="000E3C52" w:rsidRDefault="001648E2" w:rsidP="001648E2">
            <w:pPr>
              <w:rPr>
                <w:b/>
              </w:rPr>
            </w:pPr>
            <w:r>
              <w:rPr>
                <w:b/>
              </w:rPr>
              <w:t>Year 4</w:t>
            </w:r>
          </w:p>
          <w:p w:rsidR="001648E2" w:rsidRPr="000E3C52" w:rsidRDefault="001648E2" w:rsidP="001648E2">
            <w:pPr>
              <w:rPr>
                <w:b/>
              </w:rPr>
            </w:pPr>
          </w:p>
        </w:tc>
        <w:tc>
          <w:tcPr>
            <w:tcW w:w="4490"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t>CUSP Reading</w:t>
            </w:r>
          </w:p>
          <w:p w:rsidR="001648E2" w:rsidRPr="0068633F" w:rsidRDefault="001648E2" w:rsidP="001648E2">
            <w:pPr>
              <w:pStyle w:val="ListParagraph"/>
              <w:numPr>
                <w:ilvl w:val="0"/>
                <w:numId w:val="18"/>
              </w:numPr>
              <w:rPr>
                <w:rFonts w:ascii="Avenir Book" w:hAnsi="Avenir Book"/>
                <w:sz w:val="16"/>
                <w:szCs w:val="16"/>
              </w:rPr>
            </w:pPr>
            <w:r w:rsidRPr="0068633F">
              <w:rPr>
                <w:rFonts w:ascii="Avenir Book" w:hAnsi="Avenir Book"/>
                <w:sz w:val="16"/>
                <w:szCs w:val="16"/>
              </w:rPr>
              <w:t>The Queen’s Nose</w:t>
            </w:r>
          </w:p>
          <w:p w:rsidR="001648E2" w:rsidRPr="0068633F" w:rsidRDefault="001648E2" w:rsidP="001648E2">
            <w:pPr>
              <w:pStyle w:val="ListParagraph"/>
              <w:numPr>
                <w:ilvl w:val="0"/>
                <w:numId w:val="18"/>
              </w:numPr>
              <w:rPr>
                <w:rFonts w:ascii="Avenir Book" w:hAnsi="Avenir Book"/>
                <w:sz w:val="16"/>
                <w:szCs w:val="16"/>
              </w:rPr>
            </w:pPr>
            <w:r w:rsidRPr="0068633F">
              <w:rPr>
                <w:rFonts w:ascii="Avenir Book" w:hAnsi="Avenir Book"/>
                <w:sz w:val="16"/>
                <w:szCs w:val="16"/>
              </w:rPr>
              <w:t>The Boy at the back of the class</w:t>
            </w:r>
          </w:p>
          <w:p w:rsidR="001648E2" w:rsidRPr="0068633F" w:rsidRDefault="001648E2" w:rsidP="001648E2">
            <w:pPr>
              <w:pStyle w:val="ListParagraph"/>
              <w:numPr>
                <w:ilvl w:val="0"/>
                <w:numId w:val="18"/>
              </w:numPr>
              <w:rPr>
                <w:rFonts w:ascii="Roboto" w:hAnsi="Roboto"/>
                <w:sz w:val="19"/>
                <w:szCs w:val="19"/>
              </w:rPr>
            </w:pPr>
            <w:r w:rsidRPr="0068633F">
              <w:rPr>
                <w:rFonts w:ascii="Avenir Book" w:hAnsi="Avenir Book"/>
                <w:sz w:val="16"/>
                <w:szCs w:val="16"/>
              </w:rPr>
              <w:t>The Raven – Edgar Allen Poe</w:t>
            </w:r>
          </w:p>
        </w:tc>
        <w:tc>
          <w:tcPr>
            <w:tcW w:w="4491"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t>CUSP Reading</w:t>
            </w:r>
          </w:p>
          <w:p w:rsidR="001648E2" w:rsidRPr="0068633F" w:rsidRDefault="001648E2" w:rsidP="001648E2">
            <w:pPr>
              <w:pStyle w:val="ListParagraph"/>
              <w:numPr>
                <w:ilvl w:val="0"/>
                <w:numId w:val="18"/>
              </w:numPr>
              <w:rPr>
                <w:rFonts w:ascii="Avenir Book" w:hAnsi="Avenir Book"/>
                <w:sz w:val="16"/>
                <w:szCs w:val="16"/>
              </w:rPr>
            </w:pPr>
            <w:r w:rsidRPr="0068633F">
              <w:rPr>
                <w:rFonts w:ascii="Avenir Book" w:hAnsi="Avenir Book"/>
                <w:sz w:val="16"/>
                <w:szCs w:val="16"/>
              </w:rPr>
              <w:t>Young, Gifted and Black</w:t>
            </w:r>
          </w:p>
          <w:p w:rsidR="001648E2" w:rsidRPr="00374EA5" w:rsidRDefault="001648E2" w:rsidP="001648E2">
            <w:pPr>
              <w:pStyle w:val="ListParagraph"/>
              <w:rPr>
                <w:rFonts w:ascii="Avenir Book" w:hAnsi="Avenir Book"/>
                <w:sz w:val="16"/>
                <w:szCs w:val="16"/>
              </w:rPr>
            </w:pPr>
            <w:r w:rsidRPr="0068633F">
              <w:rPr>
                <w:rFonts w:ascii="Avenir Book" w:hAnsi="Avenir Book"/>
                <w:sz w:val="16"/>
                <w:szCs w:val="16"/>
              </w:rPr>
              <w:t>Caged Bird</w:t>
            </w:r>
            <w:r>
              <w:rPr>
                <w:rFonts w:ascii="Avenir Book" w:hAnsi="Avenir Book"/>
                <w:sz w:val="16"/>
                <w:szCs w:val="16"/>
              </w:rPr>
              <w:t xml:space="preserve"> - </w:t>
            </w:r>
            <w:r w:rsidRPr="00374EA5">
              <w:rPr>
                <w:rFonts w:ascii="Avenir Book" w:hAnsi="Avenir Book"/>
                <w:sz w:val="16"/>
                <w:szCs w:val="16"/>
              </w:rPr>
              <w:t>Maya Angelou</w:t>
            </w:r>
          </w:p>
          <w:p w:rsidR="001648E2" w:rsidRPr="0068633F" w:rsidRDefault="001648E2" w:rsidP="001648E2">
            <w:pPr>
              <w:pStyle w:val="ListParagraph"/>
              <w:numPr>
                <w:ilvl w:val="0"/>
                <w:numId w:val="18"/>
              </w:numPr>
              <w:rPr>
                <w:rFonts w:ascii="Avenir Book" w:hAnsi="Avenir Book"/>
                <w:sz w:val="16"/>
                <w:szCs w:val="16"/>
              </w:rPr>
            </w:pPr>
            <w:r w:rsidRPr="0068633F">
              <w:rPr>
                <w:rFonts w:ascii="Avenir Book" w:hAnsi="Avenir Book"/>
                <w:sz w:val="16"/>
                <w:szCs w:val="16"/>
              </w:rPr>
              <w:t>Wind in the Willows</w:t>
            </w:r>
          </w:p>
          <w:p w:rsidR="001648E2" w:rsidRPr="0068633F" w:rsidRDefault="001648E2" w:rsidP="001648E2">
            <w:pPr>
              <w:pStyle w:val="ListParagraph"/>
              <w:rPr>
                <w:rFonts w:ascii="Avenir Book" w:hAnsi="Avenir Book"/>
                <w:sz w:val="16"/>
                <w:szCs w:val="16"/>
              </w:rPr>
            </w:pPr>
            <w:r w:rsidRPr="0068633F">
              <w:rPr>
                <w:rFonts w:ascii="Avenir Book" w:hAnsi="Avenir Book"/>
                <w:sz w:val="16"/>
                <w:szCs w:val="16"/>
              </w:rPr>
              <w:lastRenderedPageBreak/>
              <w:t>The Walrus and the Carpenter – Lewis Carroll</w:t>
            </w:r>
          </w:p>
        </w:tc>
        <w:tc>
          <w:tcPr>
            <w:tcW w:w="4491"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lastRenderedPageBreak/>
              <w:t>CUSP Reading</w:t>
            </w:r>
          </w:p>
          <w:p w:rsidR="001648E2" w:rsidRPr="0068633F" w:rsidRDefault="001648E2" w:rsidP="001648E2">
            <w:pPr>
              <w:pStyle w:val="ListParagraph"/>
              <w:numPr>
                <w:ilvl w:val="0"/>
                <w:numId w:val="18"/>
              </w:numPr>
              <w:rPr>
                <w:rFonts w:ascii="Avenir Book" w:hAnsi="Avenir Book"/>
                <w:sz w:val="16"/>
                <w:szCs w:val="16"/>
              </w:rPr>
            </w:pPr>
            <w:proofErr w:type="spellStart"/>
            <w:r w:rsidRPr="0068633F">
              <w:rPr>
                <w:rFonts w:ascii="Avenir Book" w:hAnsi="Avenir Book"/>
                <w:sz w:val="16"/>
                <w:szCs w:val="16"/>
              </w:rPr>
              <w:t>Varjak</w:t>
            </w:r>
            <w:proofErr w:type="spellEnd"/>
            <w:r w:rsidRPr="0068633F">
              <w:rPr>
                <w:rFonts w:ascii="Avenir Book" w:hAnsi="Avenir Book"/>
                <w:sz w:val="16"/>
                <w:szCs w:val="16"/>
              </w:rPr>
              <w:t xml:space="preserve"> Paw</w:t>
            </w:r>
          </w:p>
          <w:p w:rsidR="001648E2" w:rsidRPr="0068633F" w:rsidRDefault="001648E2" w:rsidP="001648E2">
            <w:pPr>
              <w:pStyle w:val="ListParagraph"/>
              <w:numPr>
                <w:ilvl w:val="0"/>
                <w:numId w:val="18"/>
              </w:numPr>
              <w:rPr>
                <w:rFonts w:ascii="Avenir Book" w:hAnsi="Avenir Book"/>
                <w:sz w:val="16"/>
                <w:szCs w:val="16"/>
              </w:rPr>
            </w:pPr>
            <w:r w:rsidRPr="0068633F">
              <w:rPr>
                <w:rFonts w:ascii="Avenir Book" w:hAnsi="Avenir Book"/>
                <w:sz w:val="16"/>
                <w:szCs w:val="16"/>
              </w:rPr>
              <w:t>The girl who stole an elephant</w:t>
            </w:r>
          </w:p>
          <w:p w:rsidR="001648E2" w:rsidRPr="0068633F" w:rsidRDefault="001648E2" w:rsidP="001648E2">
            <w:pPr>
              <w:pStyle w:val="ListParagraph"/>
              <w:rPr>
                <w:rFonts w:ascii="Avenir Book" w:hAnsi="Avenir Book"/>
                <w:sz w:val="16"/>
                <w:szCs w:val="16"/>
              </w:rPr>
            </w:pPr>
            <w:r w:rsidRPr="0068633F">
              <w:rPr>
                <w:rFonts w:ascii="Avenir Book" w:hAnsi="Avenir Book"/>
                <w:sz w:val="16"/>
                <w:szCs w:val="16"/>
              </w:rPr>
              <w:t>The Jabberwocky – Lewis Carroll</w:t>
            </w:r>
          </w:p>
          <w:p w:rsidR="001648E2" w:rsidRPr="00D23F15" w:rsidRDefault="001648E2" w:rsidP="001648E2">
            <w:pPr>
              <w:pStyle w:val="ListParagraph"/>
              <w:rPr>
                <w:rFonts w:ascii="Avenir Book" w:hAnsi="Avenir Book"/>
                <w:sz w:val="16"/>
                <w:szCs w:val="16"/>
              </w:rPr>
            </w:pPr>
          </w:p>
        </w:tc>
      </w:tr>
      <w:tr w:rsidR="001648E2" w:rsidTr="00080FDD">
        <w:trPr>
          <w:trHeight w:val="163"/>
        </w:trPr>
        <w:tc>
          <w:tcPr>
            <w:tcW w:w="1916" w:type="dxa"/>
          </w:tcPr>
          <w:p w:rsidR="001648E2" w:rsidRDefault="001648E2" w:rsidP="001648E2">
            <w:pPr>
              <w:rPr>
                <w:b/>
              </w:rPr>
            </w:pPr>
          </w:p>
        </w:tc>
        <w:tc>
          <w:tcPr>
            <w:tcW w:w="4490" w:type="dxa"/>
            <w:gridSpan w:val="2"/>
            <w:vAlign w:val="center"/>
          </w:tcPr>
          <w:p w:rsidR="001648E2" w:rsidRPr="00655AED" w:rsidRDefault="001648E2" w:rsidP="001648E2">
            <w:pPr>
              <w:rPr>
                <w:rFonts w:ascii="Avenir Book" w:hAnsi="Avenir Book"/>
                <w:color w:val="00B050"/>
                <w:sz w:val="16"/>
                <w:szCs w:val="16"/>
              </w:rPr>
            </w:pPr>
            <w:r w:rsidRPr="00655AED">
              <w:rPr>
                <w:rFonts w:ascii="Avenir Book" w:hAnsi="Avenir Book"/>
                <w:sz w:val="16"/>
                <w:szCs w:val="16"/>
              </w:rPr>
              <w:t xml:space="preserve">CUSP Writing </w:t>
            </w:r>
            <w:r w:rsidRPr="00655AED">
              <w:rPr>
                <w:rFonts w:ascii="Avenir Book" w:hAnsi="Avenir Book"/>
                <w:sz w:val="16"/>
                <w:szCs w:val="16"/>
              </w:rPr>
              <w:br/>
            </w:r>
            <w:r w:rsidRPr="00655AED">
              <w:rPr>
                <w:rFonts w:ascii="Avenir Book" w:hAnsi="Avenir Book"/>
                <w:sz w:val="15"/>
                <w:szCs w:val="15"/>
              </w:rPr>
              <w:t xml:space="preserve">Introduce = </w:t>
            </w:r>
            <w:r w:rsidRPr="00655AED">
              <w:rPr>
                <w:rFonts w:ascii="Avenir Book" w:hAnsi="Avenir Book"/>
                <w:color w:val="00B050"/>
                <w:sz w:val="15"/>
                <w:szCs w:val="15"/>
              </w:rPr>
              <w:t xml:space="preserve">green (Block A) </w:t>
            </w:r>
            <w:r w:rsidRPr="00655AED">
              <w:rPr>
                <w:rFonts w:ascii="Avenir Book" w:hAnsi="Avenir Book"/>
                <w:sz w:val="15"/>
                <w:szCs w:val="15"/>
              </w:rPr>
              <w:t xml:space="preserve">Revisit = </w:t>
            </w:r>
            <w:r w:rsidRPr="00655AED">
              <w:rPr>
                <w:rFonts w:ascii="Avenir Book" w:hAnsi="Avenir Book"/>
                <w:color w:val="C0504D" w:themeColor="accent2"/>
                <w:sz w:val="15"/>
                <w:szCs w:val="15"/>
              </w:rPr>
              <w:t>orange (Block B)</w:t>
            </w:r>
            <w:r w:rsidRPr="00655AED">
              <w:rPr>
                <w:rFonts w:ascii="Avenir Book" w:hAnsi="Avenir Book"/>
                <w:color w:val="C0504D" w:themeColor="accent2"/>
                <w:sz w:val="15"/>
                <w:szCs w:val="15"/>
              </w:rPr>
              <w:br/>
            </w:r>
          </w:p>
          <w:p w:rsidR="00A140ED" w:rsidRDefault="001648E2" w:rsidP="00C14FFA">
            <w:pPr>
              <w:pStyle w:val="ListParagraph"/>
              <w:numPr>
                <w:ilvl w:val="0"/>
                <w:numId w:val="19"/>
              </w:numPr>
              <w:rPr>
                <w:rFonts w:ascii="Avenir Book" w:hAnsi="Avenir Book"/>
                <w:color w:val="00B050"/>
                <w:sz w:val="16"/>
                <w:szCs w:val="16"/>
              </w:rPr>
            </w:pPr>
            <w:r w:rsidRPr="00A140ED">
              <w:rPr>
                <w:rFonts w:ascii="Avenir Book" w:hAnsi="Avenir Book"/>
                <w:color w:val="00B050"/>
                <w:sz w:val="16"/>
                <w:szCs w:val="16"/>
              </w:rPr>
              <w:t xml:space="preserve">Third person adventure stories </w:t>
            </w:r>
          </w:p>
          <w:p w:rsidR="001648E2" w:rsidRPr="00A140ED" w:rsidRDefault="001648E2" w:rsidP="00C14FFA">
            <w:pPr>
              <w:pStyle w:val="ListParagraph"/>
              <w:numPr>
                <w:ilvl w:val="0"/>
                <w:numId w:val="19"/>
              </w:numPr>
              <w:rPr>
                <w:rFonts w:ascii="Avenir Book" w:hAnsi="Avenir Book"/>
                <w:color w:val="00B050"/>
                <w:sz w:val="16"/>
                <w:szCs w:val="16"/>
              </w:rPr>
            </w:pPr>
            <w:r w:rsidRPr="00A140ED">
              <w:rPr>
                <w:rFonts w:ascii="Avenir Book" w:hAnsi="Avenir Book"/>
                <w:color w:val="00B050"/>
                <w:sz w:val="16"/>
                <w:szCs w:val="16"/>
              </w:rPr>
              <w:t xml:space="preserve">Newspaper reports </w:t>
            </w:r>
          </w:p>
          <w:p w:rsidR="00A140ED" w:rsidRDefault="001648E2" w:rsidP="00C413A2">
            <w:pPr>
              <w:pStyle w:val="ListParagraph"/>
              <w:numPr>
                <w:ilvl w:val="0"/>
                <w:numId w:val="19"/>
              </w:numPr>
              <w:rPr>
                <w:rFonts w:ascii="Avenir Book" w:hAnsi="Avenir Book"/>
                <w:color w:val="00B050"/>
                <w:sz w:val="16"/>
                <w:szCs w:val="16"/>
              </w:rPr>
            </w:pPr>
            <w:r w:rsidRPr="00A140ED">
              <w:rPr>
                <w:rFonts w:ascii="Avenir Book" w:hAnsi="Avenir Book"/>
                <w:color w:val="00B050"/>
                <w:sz w:val="16"/>
                <w:szCs w:val="16"/>
              </w:rPr>
              <w:t xml:space="preserve">First person diary entries (imaginative) </w:t>
            </w:r>
          </w:p>
          <w:p w:rsidR="001648E2" w:rsidRPr="00A140ED" w:rsidRDefault="001648E2" w:rsidP="00C413A2">
            <w:pPr>
              <w:pStyle w:val="ListParagraph"/>
              <w:numPr>
                <w:ilvl w:val="0"/>
                <w:numId w:val="19"/>
              </w:numPr>
              <w:rPr>
                <w:rFonts w:ascii="Avenir Book" w:hAnsi="Avenir Book"/>
                <w:color w:val="00B050"/>
                <w:sz w:val="16"/>
                <w:szCs w:val="16"/>
              </w:rPr>
            </w:pPr>
            <w:r w:rsidRPr="00A140ED">
              <w:rPr>
                <w:rFonts w:ascii="Avenir Book" w:hAnsi="Avenir Book"/>
                <w:color w:val="00B050"/>
                <w:sz w:val="16"/>
                <w:szCs w:val="16"/>
              </w:rPr>
              <w:t>Poems which explore form</w:t>
            </w:r>
          </w:p>
          <w:p w:rsidR="001648E2" w:rsidRPr="00655AED" w:rsidRDefault="001648E2" w:rsidP="001648E2">
            <w:pPr>
              <w:pStyle w:val="ListParagraph"/>
              <w:numPr>
                <w:ilvl w:val="0"/>
                <w:numId w:val="19"/>
              </w:numPr>
              <w:rPr>
                <w:rFonts w:ascii="Avenir Book" w:hAnsi="Avenir Book"/>
                <w:color w:val="00B050"/>
                <w:sz w:val="16"/>
                <w:szCs w:val="16"/>
              </w:rPr>
            </w:pPr>
            <w:r w:rsidRPr="00655AED">
              <w:rPr>
                <w:rFonts w:ascii="Avenir Book" w:hAnsi="Avenir Book"/>
                <w:color w:val="00B050"/>
                <w:sz w:val="16"/>
                <w:szCs w:val="16"/>
              </w:rPr>
              <w:t>Persuasive writing (adverts)</w:t>
            </w:r>
          </w:p>
          <w:p w:rsidR="001648E2" w:rsidRPr="00655AED" w:rsidRDefault="001648E2" w:rsidP="00A140ED">
            <w:pPr>
              <w:pStyle w:val="ListParagraph"/>
              <w:numPr>
                <w:ilvl w:val="0"/>
                <w:numId w:val="19"/>
              </w:numPr>
              <w:rPr>
                <w:rFonts w:ascii="Avenir Book" w:hAnsi="Avenir Book"/>
                <w:color w:val="00B050"/>
                <w:sz w:val="16"/>
                <w:szCs w:val="16"/>
              </w:rPr>
            </w:pPr>
            <w:r w:rsidRPr="00655AED">
              <w:rPr>
                <w:rFonts w:ascii="Avenir Book" w:hAnsi="Avenir Book"/>
                <w:color w:val="00B050"/>
                <w:sz w:val="16"/>
                <w:szCs w:val="16"/>
              </w:rPr>
              <w:t xml:space="preserve">Stories from other cultures </w:t>
            </w:r>
          </w:p>
        </w:tc>
        <w:tc>
          <w:tcPr>
            <w:tcW w:w="4491" w:type="dxa"/>
            <w:gridSpan w:val="2"/>
          </w:tcPr>
          <w:p w:rsidR="001648E2" w:rsidRPr="000F097D" w:rsidRDefault="001648E2" w:rsidP="001648E2">
            <w:pPr>
              <w:rPr>
                <w:rFonts w:ascii="Avenir Book" w:hAnsi="Avenir Book"/>
                <w:color w:val="C0504D" w:themeColor="accent2"/>
                <w:sz w:val="16"/>
                <w:szCs w:val="16"/>
              </w:rPr>
            </w:pPr>
            <w:r w:rsidRPr="000F097D">
              <w:rPr>
                <w:rFonts w:ascii="Avenir Book" w:hAnsi="Avenir Book"/>
                <w:sz w:val="16"/>
                <w:szCs w:val="16"/>
              </w:rPr>
              <w:t xml:space="preserve">CUSP Writing </w:t>
            </w:r>
          </w:p>
          <w:p w:rsidR="001648E2" w:rsidRPr="00655AED" w:rsidRDefault="001648E2" w:rsidP="001648E2">
            <w:pPr>
              <w:pStyle w:val="ListParagraph"/>
              <w:numPr>
                <w:ilvl w:val="0"/>
                <w:numId w:val="19"/>
              </w:numPr>
              <w:rPr>
                <w:rFonts w:ascii="Avenir Book" w:hAnsi="Avenir Book"/>
                <w:color w:val="C0504D" w:themeColor="accent2"/>
                <w:sz w:val="16"/>
                <w:szCs w:val="16"/>
              </w:rPr>
            </w:pPr>
            <w:r w:rsidRPr="00655AED">
              <w:rPr>
                <w:rFonts w:ascii="Avenir Book" w:hAnsi="Avenir Book"/>
                <w:color w:val="C0504D" w:themeColor="accent2"/>
                <w:sz w:val="16"/>
                <w:szCs w:val="16"/>
              </w:rPr>
              <w:t>Poems which explore form</w:t>
            </w:r>
          </w:p>
          <w:p w:rsidR="001648E2" w:rsidRPr="00655AED" w:rsidRDefault="001648E2" w:rsidP="001648E2">
            <w:pPr>
              <w:pStyle w:val="ListParagraph"/>
              <w:numPr>
                <w:ilvl w:val="0"/>
                <w:numId w:val="19"/>
              </w:numPr>
              <w:rPr>
                <w:rFonts w:ascii="Avenir Book" w:hAnsi="Avenir Book"/>
                <w:color w:val="00B050"/>
                <w:sz w:val="16"/>
                <w:szCs w:val="16"/>
              </w:rPr>
            </w:pPr>
            <w:r w:rsidRPr="00655AED">
              <w:rPr>
                <w:rFonts w:ascii="Avenir Book" w:hAnsi="Avenir Book"/>
                <w:color w:val="00B050"/>
                <w:sz w:val="16"/>
                <w:szCs w:val="16"/>
              </w:rPr>
              <w:t xml:space="preserve">Explanatory texts </w:t>
            </w:r>
          </w:p>
          <w:p w:rsidR="001648E2" w:rsidRPr="00655AED" w:rsidRDefault="001648E2" w:rsidP="001648E2">
            <w:pPr>
              <w:pStyle w:val="ListParagraph"/>
              <w:numPr>
                <w:ilvl w:val="0"/>
                <w:numId w:val="19"/>
              </w:numPr>
              <w:rPr>
                <w:rFonts w:ascii="Avenir Book" w:hAnsi="Avenir Book"/>
                <w:color w:val="00B050"/>
                <w:sz w:val="16"/>
                <w:szCs w:val="16"/>
              </w:rPr>
            </w:pPr>
            <w:r w:rsidRPr="00655AED">
              <w:rPr>
                <w:rFonts w:ascii="Avenir Book" w:hAnsi="Avenir Book"/>
                <w:color w:val="00B050"/>
                <w:sz w:val="16"/>
                <w:szCs w:val="16"/>
              </w:rPr>
              <w:t>Critical analysis of narrative poetry</w:t>
            </w:r>
          </w:p>
          <w:p w:rsidR="00A140ED" w:rsidRDefault="001648E2" w:rsidP="00B23CE8">
            <w:pPr>
              <w:pStyle w:val="ListParagraph"/>
              <w:numPr>
                <w:ilvl w:val="0"/>
                <w:numId w:val="19"/>
              </w:numPr>
              <w:rPr>
                <w:rFonts w:ascii="Avenir Book" w:hAnsi="Avenir Book"/>
                <w:color w:val="C0504D" w:themeColor="accent2"/>
                <w:sz w:val="16"/>
                <w:szCs w:val="16"/>
              </w:rPr>
            </w:pPr>
            <w:r w:rsidRPr="00A140ED">
              <w:rPr>
                <w:rFonts w:ascii="Avenir Book" w:hAnsi="Avenir Book"/>
                <w:color w:val="C0504D" w:themeColor="accent2"/>
                <w:sz w:val="16"/>
                <w:szCs w:val="16"/>
              </w:rPr>
              <w:t xml:space="preserve">Stories from other </w:t>
            </w:r>
            <w:r w:rsidR="00A140ED">
              <w:rPr>
                <w:rFonts w:ascii="Avenir Book" w:hAnsi="Avenir Book"/>
                <w:color w:val="C0504D" w:themeColor="accent2"/>
                <w:sz w:val="16"/>
                <w:szCs w:val="16"/>
              </w:rPr>
              <w:t>cultures</w:t>
            </w:r>
          </w:p>
          <w:p w:rsidR="001648E2" w:rsidRPr="00655AED" w:rsidRDefault="001648E2" w:rsidP="00A140ED">
            <w:pPr>
              <w:pStyle w:val="ListParagraph"/>
              <w:numPr>
                <w:ilvl w:val="0"/>
                <w:numId w:val="19"/>
              </w:numPr>
              <w:rPr>
                <w:rFonts w:ascii="Avenir Book" w:hAnsi="Avenir Book"/>
                <w:sz w:val="16"/>
                <w:szCs w:val="16"/>
              </w:rPr>
            </w:pPr>
            <w:r w:rsidRPr="00A140ED">
              <w:rPr>
                <w:rFonts w:ascii="Avenir Book" w:hAnsi="Avenir Book"/>
                <w:color w:val="C0504D" w:themeColor="accent2"/>
                <w:sz w:val="16"/>
                <w:szCs w:val="16"/>
              </w:rPr>
              <w:t xml:space="preserve">Persuasive writing </w:t>
            </w:r>
          </w:p>
        </w:tc>
        <w:tc>
          <w:tcPr>
            <w:tcW w:w="4491" w:type="dxa"/>
            <w:gridSpan w:val="2"/>
          </w:tcPr>
          <w:p w:rsidR="001648E2" w:rsidRPr="000F097D" w:rsidRDefault="001648E2" w:rsidP="001648E2">
            <w:pPr>
              <w:rPr>
                <w:rFonts w:ascii="Avenir Book" w:hAnsi="Avenir Book"/>
                <w:color w:val="C0504D" w:themeColor="accent2"/>
                <w:sz w:val="16"/>
                <w:szCs w:val="16"/>
              </w:rPr>
            </w:pPr>
            <w:r w:rsidRPr="000F097D">
              <w:rPr>
                <w:rFonts w:ascii="Avenir Book" w:hAnsi="Avenir Book"/>
                <w:sz w:val="16"/>
                <w:szCs w:val="16"/>
              </w:rPr>
              <w:t xml:space="preserve">CUSP Writing </w:t>
            </w:r>
          </w:p>
          <w:p w:rsidR="00A140ED" w:rsidRDefault="001648E2" w:rsidP="00551BDB">
            <w:pPr>
              <w:pStyle w:val="ListParagraph"/>
              <w:numPr>
                <w:ilvl w:val="0"/>
                <w:numId w:val="19"/>
              </w:numPr>
              <w:rPr>
                <w:rFonts w:ascii="Avenir Book" w:hAnsi="Avenir Book"/>
                <w:color w:val="C0504D" w:themeColor="accent2"/>
                <w:sz w:val="16"/>
                <w:szCs w:val="16"/>
              </w:rPr>
            </w:pPr>
            <w:r w:rsidRPr="00A140ED">
              <w:rPr>
                <w:rFonts w:ascii="Avenir Book" w:hAnsi="Avenir Book"/>
                <w:color w:val="C0504D" w:themeColor="accent2"/>
                <w:sz w:val="16"/>
                <w:szCs w:val="16"/>
              </w:rPr>
              <w:t xml:space="preserve">Newspaper reports </w:t>
            </w:r>
          </w:p>
          <w:p w:rsidR="001648E2" w:rsidRPr="00A140ED" w:rsidRDefault="001648E2" w:rsidP="00551BDB">
            <w:pPr>
              <w:pStyle w:val="ListParagraph"/>
              <w:numPr>
                <w:ilvl w:val="0"/>
                <w:numId w:val="19"/>
              </w:numPr>
              <w:rPr>
                <w:rFonts w:ascii="Avenir Book" w:hAnsi="Avenir Book"/>
                <w:color w:val="C0504D" w:themeColor="accent2"/>
                <w:sz w:val="16"/>
                <w:szCs w:val="16"/>
              </w:rPr>
            </w:pPr>
            <w:r w:rsidRPr="00A140ED">
              <w:rPr>
                <w:rFonts w:ascii="Avenir Book" w:hAnsi="Avenir Book"/>
                <w:color w:val="C0504D" w:themeColor="accent2"/>
                <w:sz w:val="16"/>
                <w:szCs w:val="16"/>
              </w:rPr>
              <w:t>First person diary entries (imaginative</w:t>
            </w:r>
            <w:r w:rsidR="00A140ED">
              <w:rPr>
                <w:rFonts w:ascii="Avenir Book" w:hAnsi="Avenir Book"/>
                <w:color w:val="C0504D" w:themeColor="accent2"/>
                <w:sz w:val="16"/>
                <w:szCs w:val="16"/>
              </w:rPr>
              <w:t>)</w:t>
            </w:r>
          </w:p>
          <w:p w:rsidR="00A140ED" w:rsidRDefault="001648E2" w:rsidP="004C1B2E">
            <w:pPr>
              <w:pStyle w:val="ListParagraph"/>
              <w:numPr>
                <w:ilvl w:val="0"/>
                <w:numId w:val="19"/>
              </w:numPr>
              <w:rPr>
                <w:rFonts w:ascii="Avenir Book" w:hAnsi="Avenir Book"/>
                <w:color w:val="C0504D" w:themeColor="accent2"/>
                <w:sz w:val="16"/>
                <w:szCs w:val="16"/>
              </w:rPr>
            </w:pPr>
            <w:r w:rsidRPr="00A140ED">
              <w:rPr>
                <w:rFonts w:ascii="Avenir Book" w:hAnsi="Avenir Book"/>
                <w:color w:val="C0504D" w:themeColor="accent2"/>
                <w:sz w:val="16"/>
                <w:szCs w:val="16"/>
              </w:rPr>
              <w:t xml:space="preserve">Explanatory texts </w:t>
            </w:r>
          </w:p>
          <w:p w:rsidR="001648E2" w:rsidRPr="00A140ED" w:rsidRDefault="001648E2" w:rsidP="004C1B2E">
            <w:pPr>
              <w:pStyle w:val="ListParagraph"/>
              <w:numPr>
                <w:ilvl w:val="0"/>
                <w:numId w:val="19"/>
              </w:numPr>
              <w:rPr>
                <w:rFonts w:ascii="Avenir Book" w:hAnsi="Avenir Book"/>
                <w:color w:val="C0504D" w:themeColor="accent2"/>
                <w:sz w:val="16"/>
                <w:szCs w:val="16"/>
              </w:rPr>
            </w:pPr>
            <w:r w:rsidRPr="00A140ED">
              <w:rPr>
                <w:rFonts w:ascii="Avenir Book" w:hAnsi="Avenir Book"/>
                <w:color w:val="C0504D" w:themeColor="accent2"/>
                <w:sz w:val="16"/>
                <w:szCs w:val="16"/>
              </w:rPr>
              <w:t>Critical analysis of narrative poetry.</w:t>
            </w:r>
          </w:p>
          <w:p w:rsidR="001648E2" w:rsidRPr="00655AED" w:rsidRDefault="001648E2" w:rsidP="001648E2">
            <w:pPr>
              <w:pStyle w:val="ListParagraph"/>
              <w:numPr>
                <w:ilvl w:val="0"/>
                <w:numId w:val="19"/>
              </w:numPr>
              <w:rPr>
                <w:rFonts w:ascii="Avenir Book" w:hAnsi="Avenir Book"/>
                <w:color w:val="C0504D" w:themeColor="accent2"/>
                <w:sz w:val="16"/>
                <w:szCs w:val="16"/>
              </w:rPr>
            </w:pPr>
            <w:r w:rsidRPr="00655AED">
              <w:rPr>
                <w:rFonts w:ascii="Avenir Book" w:hAnsi="Avenir Book"/>
                <w:color w:val="C0504D" w:themeColor="accent2"/>
                <w:sz w:val="16"/>
                <w:szCs w:val="16"/>
              </w:rPr>
              <w:t>Third person adventure stories</w:t>
            </w:r>
          </w:p>
        </w:tc>
      </w:tr>
      <w:tr w:rsidR="001648E2" w:rsidTr="00080FDD">
        <w:trPr>
          <w:trHeight w:val="551"/>
        </w:trPr>
        <w:tc>
          <w:tcPr>
            <w:tcW w:w="1916" w:type="dxa"/>
            <w:vMerge w:val="restart"/>
          </w:tcPr>
          <w:p w:rsidR="001648E2" w:rsidRPr="000E3C52" w:rsidRDefault="001648E2" w:rsidP="001648E2">
            <w:pPr>
              <w:rPr>
                <w:b/>
              </w:rPr>
            </w:pPr>
            <w:r>
              <w:rPr>
                <w:b/>
              </w:rPr>
              <w:t>Year 5</w:t>
            </w:r>
          </w:p>
        </w:tc>
        <w:tc>
          <w:tcPr>
            <w:tcW w:w="4490"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t>CUSP Reading</w:t>
            </w:r>
          </w:p>
          <w:p w:rsidR="001648E2" w:rsidRPr="00333E91" w:rsidRDefault="001648E2" w:rsidP="001648E2">
            <w:pPr>
              <w:pStyle w:val="ListParagraph"/>
              <w:numPr>
                <w:ilvl w:val="0"/>
                <w:numId w:val="17"/>
              </w:numPr>
              <w:rPr>
                <w:rFonts w:ascii="Avenir Book" w:hAnsi="Avenir Book"/>
                <w:sz w:val="16"/>
                <w:szCs w:val="16"/>
              </w:rPr>
            </w:pPr>
            <w:r w:rsidRPr="00333E91">
              <w:rPr>
                <w:rFonts w:ascii="Avenir Book" w:hAnsi="Avenir Book"/>
                <w:sz w:val="16"/>
                <w:szCs w:val="16"/>
              </w:rPr>
              <w:t>Shackleton’s Journey</w:t>
            </w:r>
          </w:p>
          <w:p w:rsidR="001648E2" w:rsidRDefault="001648E2" w:rsidP="001648E2">
            <w:pPr>
              <w:pStyle w:val="ListParagraph"/>
              <w:numPr>
                <w:ilvl w:val="0"/>
                <w:numId w:val="17"/>
              </w:numPr>
              <w:rPr>
                <w:rFonts w:ascii="Avenir Book" w:hAnsi="Avenir Book"/>
                <w:sz w:val="16"/>
                <w:szCs w:val="16"/>
              </w:rPr>
            </w:pPr>
            <w:r w:rsidRPr="00333E91">
              <w:rPr>
                <w:rFonts w:ascii="Avenir Book" w:hAnsi="Avenir Book"/>
                <w:sz w:val="16"/>
                <w:szCs w:val="16"/>
              </w:rPr>
              <w:t>Secrets of a Sun King</w:t>
            </w:r>
          </w:p>
          <w:p w:rsidR="001648E2" w:rsidRPr="00587D3F" w:rsidRDefault="001648E2" w:rsidP="001648E2">
            <w:pPr>
              <w:pStyle w:val="ListParagraph"/>
              <w:rPr>
                <w:rFonts w:ascii="Avenir Book" w:hAnsi="Avenir Book"/>
                <w:sz w:val="16"/>
                <w:szCs w:val="16"/>
              </w:rPr>
            </w:pPr>
            <w:r w:rsidRPr="00333E91">
              <w:rPr>
                <w:rFonts w:ascii="Avenir Book" w:hAnsi="Avenir Book"/>
                <w:sz w:val="16"/>
                <w:szCs w:val="16"/>
              </w:rPr>
              <w:t>If – Rudyard Kipling</w:t>
            </w:r>
          </w:p>
        </w:tc>
        <w:tc>
          <w:tcPr>
            <w:tcW w:w="4491"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t>CUSP Reading</w:t>
            </w:r>
          </w:p>
          <w:p w:rsidR="001648E2" w:rsidRPr="00333E91" w:rsidRDefault="001648E2" w:rsidP="001648E2">
            <w:pPr>
              <w:pStyle w:val="ListParagraph"/>
              <w:numPr>
                <w:ilvl w:val="0"/>
                <w:numId w:val="17"/>
              </w:numPr>
              <w:rPr>
                <w:rFonts w:ascii="Avenir Book" w:hAnsi="Avenir Book"/>
                <w:sz w:val="16"/>
                <w:szCs w:val="16"/>
              </w:rPr>
            </w:pPr>
            <w:r w:rsidRPr="00333E91">
              <w:rPr>
                <w:rFonts w:ascii="Avenir Book" w:hAnsi="Avenir Book"/>
                <w:sz w:val="16"/>
                <w:szCs w:val="16"/>
              </w:rPr>
              <w:t>A midsummer night’s dream</w:t>
            </w:r>
          </w:p>
          <w:p w:rsidR="001648E2" w:rsidRDefault="001648E2" w:rsidP="001648E2">
            <w:pPr>
              <w:pStyle w:val="ListParagraph"/>
              <w:numPr>
                <w:ilvl w:val="0"/>
                <w:numId w:val="17"/>
              </w:numPr>
              <w:rPr>
                <w:rFonts w:ascii="Avenir Book" w:hAnsi="Avenir Book"/>
                <w:sz w:val="16"/>
                <w:szCs w:val="16"/>
              </w:rPr>
            </w:pPr>
            <w:r w:rsidRPr="00333E91">
              <w:rPr>
                <w:rFonts w:ascii="Avenir Book" w:hAnsi="Avenir Book"/>
                <w:sz w:val="16"/>
                <w:szCs w:val="16"/>
              </w:rPr>
              <w:t>I am not a label</w:t>
            </w:r>
          </w:p>
          <w:p w:rsidR="001648E2" w:rsidRDefault="001648E2" w:rsidP="001648E2">
            <w:pPr>
              <w:pStyle w:val="ListParagraph"/>
              <w:numPr>
                <w:ilvl w:val="0"/>
                <w:numId w:val="17"/>
              </w:numPr>
              <w:rPr>
                <w:rFonts w:ascii="Avenir Book" w:hAnsi="Avenir Book"/>
                <w:sz w:val="16"/>
                <w:szCs w:val="16"/>
              </w:rPr>
            </w:pPr>
            <w:r w:rsidRPr="00333E91">
              <w:rPr>
                <w:rFonts w:ascii="Avenir Book" w:hAnsi="Avenir Book"/>
                <w:sz w:val="16"/>
                <w:szCs w:val="16"/>
              </w:rPr>
              <w:t>The Boy in the Tower</w:t>
            </w:r>
          </w:p>
          <w:p w:rsidR="001648E2" w:rsidRPr="00587D3F" w:rsidRDefault="001648E2" w:rsidP="001648E2">
            <w:pPr>
              <w:pStyle w:val="ListParagraph"/>
              <w:rPr>
                <w:rFonts w:ascii="Avenir Book" w:hAnsi="Avenir Book"/>
                <w:sz w:val="16"/>
                <w:szCs w:val="16"/>
              </w:rPr>
            </w:pPr>
            <w:r w:rsidRPr="00333E91">
              <w:rPr>
                <w:rFonts w:ascii="Avenir Book" w:hAnsi="Avenir Book"/>
                <w:sz w:val="16"/>
                <w:szCs w:val="16"/>
              </w:rPr>
              <w:t>Daffodils – William Wordsworth</w:t>
            </w:r>
          </w:p>
        </w:tc>
        <w:tc>
          <w:tcPr>
            <w:tcW w:w="4491"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t>CUSP Reading</w:t>
            </w:r>
          </w:p>
          <w:p w:rsidR="001648E2" w:rsidRPr="00333E91" w:rsidRDefault="001648E2" w:rsidP="001648E2">
            <w:pPr>
              <w:pStyle w:val="ListParagraph"/>
              <w:numPr>
                <w:ilvl w:val="0"/>
                <w:numId w:val="17"/>
              </w:numPr>
              <w:rPr>
                <w:rFonts w:ascii="Avenir Book" w:hAnsi="Avenir Book"/>
                <w:sz w:val="16"/>
                <w:szCs w:val="16"/>
              </w:rPr>
            </w:pPr>
            <w:r w:rsidRPr="00333E91">
              <w:rPr>
                <w:rFonts w:ascii="Avenir Book" w:hAnsi="Avenir Book"/>
                <w:sz w:val="16"/>
                <w:szCs w:val="16"/>
              </w:rPr>
              <w:t>The Explorer</w:t>
            </w:r>
          </w:p>
          <w:p w:rsidR="001648E2" w:rsidRPr="00333E91" w:rsidRDefault="001648E2" w:rsidP="001648E2">
            <w:pPr>
              <w:pStyle w:val="ListParagraph"/>
              <w:numPr>
                <w:ilvl w:val="0"/>
                <w:numId w:val="17"/>
              </w:numPr>
              <w:rPr>
                <w:rFonts w:ascii="Avenir Book" w:hAnsi="Avenir Book"/>
                <w:sz w:val="16"/>
                <w:szCs w:val="16"/>
              </w:rPr>
            </w:pPr>
            <w:r w:rsidRPr="00333E91">
              <w:rPr>
                <w:rFonts w:ascii="Avenir Book" w:hAnsi="Avenir Book"/>
                <w:sz w:val="16"/>
                <w:szCs w:val="16"/>
              </w:rPr>
              <w:t>Five Children and It</w:t>
            </w:r>
          </w:p>
          <w:p w:rsidR="001648E2" w:rsidRPr="00587D3F" w:rsidRDefault="001648E2" w:rsidP="001648E2">
            <w:pPr>
              <w:rPr>
                <w:rFonts w:ascii="Avenir Book" w:hAnsi="Avenir Book"/>
                <w:sz w:val="16"/>
                <w:szCs w:val="16"/>
              </w:rPr>
            </w:pPr>
          </w:p>
        </w:tc>
      </w:tr>
      <w:tr w:rsidR="001648E2" w:rsidTr="00080FDD">
        <w:trPr>
          <w:trHeight w:val="551"/>
        </w:trPr>
        <w:tc>
          <w:tcPr>
            <w:tcW w:w="1916" w:type="dxa"/>
            <w:vMerge/>
          </w:tcPr>
          <w:p w:rsidR="001648E2" w:rsidRDefault="001648E2" w:rsidP="001648E2">
            <w:pPr>
              <w:rPr>
                <w:b/>
              </w:rPr>
            </w:pPr>
          </w:p>
        </w:tc>
        <w:tc>
          <w:tcPr>
            <w:tcW w:w="4490" w:type="dxa"/>
            <w:gridSpan w:val="2"/>
            <w:vAlign w:val="center"/>
          </w:tcPr>
          <w:p w:rsidR="001648E2" w:rsidRPr="0093490A" w:rsidRDefault="001648E2" w:rsidP="001648E2">
            <w:pPr>
              <w:rPr>
                <w:rFonts w:ascii="Avenir Book" w:hAnsi="Avenir Book"/>
                <w:color w:val="00B050"/>
                <w:sz w:val="16"/>
                <w:szCs w:val="16"/>
              </w:rPr>
            </w:pPr>
            <w:r w:rsidRPr="0093490A">
              <w:rPr>
                <w:rFonts w:ascii="Avenir Book" w:hAnsi="Avenir Book"/>
                <w:sz w:val="16"/>
                <w:szCs w:val="16"/>
              </w:rPr>
              <w:t xml:space="preserve">CUSP Writing </w:t>
            </w:r>
            <w:r w:rsidRPr="0093490A">
              <w:rPr>
                <w:rFonts w:ascii="Avenir Book" w:hAnsi="Avenir Book"/>
                <w:sz w:val="16"/>
                <w:szCs w:val="16"/>
              </w:rPr>
              <w:br/>
            </w:r>
            <w:r w:rsidRPr="0093490A">
              <w:rPr>
                <w:rFonts w:ascii="Avenir Book" w:hAnsi="Avenir Book"/>
                <w:sz w:val="15"/>
                <w:szCs w:val="15"/>
              </w:rPr>
              <w:t xml:space="preserve">Introduce = </w:t>
            </w:r>
            <w:r w:rsidRPr="0093490A">
              <w:rPr>
                <w:rFonts w:ascii="Avenir Book" w:hAnsi="Avenir Book"/>
                <w:color w:val="00B050"/>
                <w:sz w:val="15"/>
                <w:szCs w:val="15"/>
              </w:rPr>
              <w:t xml:space="preserve">green (Block A) </w:t>
            </w:r>
            <w:r w:rsidRPr="0093490A">
              <w:rPr>
                <w:rFonts w:ascii="Avenir Book" w:hAnsi="Avenir Book"/>
                <w:sz w:val="15"/>
                <w:szCs w:val="15"/>
              </w:rPr>
              <w:t xml:space="preserve">Revisit = </w:t>
            </w:r>
            <w:r w:rsidRPr="0093490A">
              <w:rPr>
                <w:rFonts w:ascii="Avenir Book" w:hAnsi="Avenir Book"/>
                <w:color w:val="C0504D" w:themeColor="accent2"/>
                <w:sz w:val="15"/>
                <w:szCs w:val="15"/>
              </w:rPr>
              <w:t>orange (Block B)</w:t>
            </w:r>
            <w:r w:rsidRPr="0093490A">
              <w:rPr>
                <w:rFonts w:ascii="Avenir Book" w:hAnsi="Avenir Book"/>
                <w:color w:val="C0504D" w:themeColor="accent2"/>
                <w:sz w:val="15"/>
                <w:szCs w:val="15"/>
              </w:rPr>
              <w:br/>
            </w:r>
          </w:p>
          <w:p w:rsidR="00A140ED" w:rsidRDefault="001648E2" w:rsidP="00C73C14">
            <w:pPr>
              <w:pStyle w:val="ListParagraph"/>
              <w:numPr>
                <w:ilvl w:val="0"/>
                <w:numId w:val="17"/>
              </w:numPr>
              <w:rPr>
                <w:rFonts w:ascii="Avenir Book" w:hAnsi="Avenir Book"/>
                <w:color w:val="00B050"/>
                <w:sz w:val="16"/>
                <w:szCs w:val="16"/>
              </w:rPr>
            </w:pPr>
            <w:r w:rsidRPr="00A140ED">
              <w:rPr>
                <w:rFonts w:ascii="Avenir Book" w:hAnsi="Avenir Book"/>
                <w:color w:val="00B050"/>
                <w:sz w:val="16"/>
                <w:szCs w:val="16"/>
              </w:rPr>
              <w:t xml:space="preserve">Balanced argument </w:t>
            </w:r>
          </w:p>
          <w:p w:rsidR="001648E2" w:rsidRPr="00A140ED" w:rsidRDefault="001648E2" w:rsidP="00C73C14">
            <w:pPr>
              <w:pStyle w:val="ListParagraph"/>
              <w:numPr>
                <w:ilvl w:val="0"/>
                <w:numId w:val="17"/>
              </w:numPr>
              <w:rPr>
                <w:rFonts w:ascii="Avenir Book" w:hAnsi="Avenir Book"/>
                <w:color w:val="00B050"/>
                <w:sz w:val="16"/>
                <w:szCs w:val="16"/>
              </w:rPr>
            </w:pPr>
            <w:r w:rsidRPr="00A140ED">
              <w:rPr>
                <w:rFonts w:ascii="Avenir Book" w:hAnsi="Avenir Book"/>
                <w:color w:val="00B050"/>
                <w:sz w:val="16"/>
                <w:szCs w:val="16"/>
              </w:rPr>
              <w:t>Third person stories set in another culture</w:t>
            </w:r>
          </w:p>
          <w:p w:rsidR="001648E2" w:rsidRPr="00A140ED" w:rsidRDefault="001648E2" w:rsidP="008356F2">
            <w:pPr>
              <w:pStyle w:val="ListParagraph"/>
              <w:numPr>
                <w:ilvl w:val="0"/>
                <w:numId w:val="17"/>
              </w:numPr>
              <w:rPr>
                <w:rFonts w:ascii="Avenir Book" w:hAnsi="Avenir Book"/>
                <w:color w:val="00B050"/>
                <w:sz w:val="16"/>
                <w:szCs w:val="16"/>
              </w:rPr>
            </w:pPr>
            <w:r w:rsidRPr="00A140ED">
              <w:rPr>
                <w:rFonts w:ascii="Avenir Book" w:hAnsi="Avenir Book"/>
                <w:color w:val="00B050"/>
                <w:sz w:val="16"/>
                <w:szCs w:val="16"/>
              </w:rPr>
              <w:t>Poems that use word play Formal letters of application</w:t>
            </w:r>
          </w:p>
          <w:p w:rsidR="001648E2" w:rsidRPr="00A140ED" w:rsidRDefault="001648E2" w:rsidP="00A140ED">
            <w:pPr>
              <w:pStyle w:val="ListParagraph"/>
              <w:numPr>
                <w:ilvl w:val="0"/>
                <w:numId w:val="17"/>
              </w:numPr>
              <w:rPr>
                <w:rFonts w:ascii="Avenir Book" w:hAnsi="Avenir Book"/>
                <w:color w:val="00B050"/>
                <w:sz w:val="16"/>
                <w:szCs w:val="16"/>
              </w:rPr>
            </w:pPr>
            <w:r w:rsidRPr="00A140ED">
              <w:rPr>
                <w:rFonts w:ascii="Avenir Book" w:hAnsi="Avenir Book"/>
                <w:color w:val="00B050"/>
                <w:sz w:val="16"/>
                <w:szCs w:val="16"/>
              </w:rPr>
              <w:t xml:space="preserve">Dialogue in narrative (first person myths and legends) </w:t>
            </w:r>
          </w:p>
        </w:tc>
        <w:tc>
          <w:tcPr>
            <w:tcW w:w="4491" w:type="dxa"/>
            <w:gridSpan w:val="2"/>
          </w:tcPr>
          <w:p w:rsidR="001648E2" w:rsidRPr="000F097D" w:rsidRDefault="001648E2" w:rsidP="001648E2">
            <w:pPr>
              <w:rPr>
                <w:rFonts w:ascii="Avenir Book" w:hAnsi="Avenir Book"/>
                <w:color w:val="C0504D" w:themeColor="accent2"/>
                <w:sz w:val="16"/>
                <w:szCs w:val="16"/>
              </w:rPr>
            </w:pPr>
            <w:r w:rsidRPr="000F097D">
              <w:rPr>
                <w:rFonts w:ascii="Avenir Book" w:hAnsi="Avenir Book"/>
                <w:sz w:val="16"/>
                <w:szCs w:val="16"/>
              </w:rPr>
              <w:t xml:space="preserve">CUSP Writing </w:t>
            </w:r>
          </w:p>
          <w:p w:rsidR="00A140ED" w:rsidRPr="00A140ED" w:rsidRDefault="001648E2" w:rsidP="007C7026">
            <w:pPr>
              <w:pStyle w:val="ListParagraph"/>
              <w:numPr>
                <w:ilvl w:val="0"/>
                <w:numId w:val="17"/>
              </w:numPr>
              <w:rPr>
                <w:rFonts w:ascii="Avenir Book" w:hAnsi="Avenir Book"/>
                <w:color w:val="00B050"/>
                <w:sz w:val="16"/>
                <w:szCs w:val="16"/>
              </w:rPr>
            </w:pPr>
            <w:r w:rsidRPr="00A140ED">
              <w:rPr>
                <w:rFonts w:ascii="Avenir Book" w:hAnsi="Avenir Book"/>
                <w:color w:val="C0504D" w:themeColor="accent2"/>
                <w:sz w:val="16"/>
                <w:szCs w:val="16"/>
              </w:rPr>
              <w:t xml:space="preserve">Third person stories set in another culture </w:t>
            </w:r>
          </w:p>
          <w:p w:rsidR="001648E2" w:rsidRPr="00A140ED" w:rsidRDefault="001648E2" w:rsidP="007C7026">
            <w:pPr>
              <w:pStyle w:val="ListParagraph"/>
              <w:numPr>
                <w:ilvl w:val="0"/>
                <w:numId w:val="17"/>
              </w:numPr>
              <w:rPr>
                <w:rFonts w:ascii="Avenir Book" w:hAnsi="Avenir Book"/>
                <w:color w:val="00B050"/>
                <w:sz w:val="16"/>
                <w:szCs w:val="16"/>
              </w:rPr>
            </w:pPr>
            <w:proofErr w:type="gramStart"/>
            <w:r w:rsidRPr="00A140ED">
              <w:rPr>
                <w:rFonts w:ascii="Avenir Book" w:hAnsi="Avenir Book"/>
                <w:color w:val="00B050"/>
                <w:sz w:val="16"/>
                <w:szCs w:val="16"/>
              </w:rPr>
              <w:t>Poems which</w:t>
            </w:r>
            <w:proofErr w:type="gramEnd"/>
            <w:r w:rsidRPr="00A140ED">
              <w:rPr>
                <w:rFonts w:ascii="Avenir Book" w:hAnsi="Avenir Book"/>
                <w:color w:val="00B050"/>
                <w:sz w:val="16"/>
                <w:szCs w:val="16"/>
              </w:rPr>
              <w:t xml:space="preserve"> explore form.</w:t>
            </w:r>
          </w:p>
          <w:p w:rsidR="001648E2" w:rsidRPr="0093490A" w:rsidRDefault="001648E2" w:rsidP="001648E2">
            <w:pPr>
              <w:pStyle w:val="ListParagraph"/>
              <w:numPr>
                <w:ilvl w:val="0"/>
                <w:numId w:val="17"/>
              </w:numPr>
              <w:rPr>
                <w:rFonts w:ascii="Avenir Book" w:hAnsi="Avenir Book"/>
                <w:color w:val="00B050"/>
                <w:sz w:val="16"/>
                <w:szCs w:val="16"/>
              </w:rPr>
            </w:pPr>
            <w:proofErr w:type="spellStart"/>
            <w:r w:rsidRPr="0093490A">
              <w:rPr>
                <w:rFonts w:ascii="Avenir Book" w:hAnsi="Avenir Book"/>
                <w:color w:val="00B050"/>
                <w:sz w:val="16"/>
                <w:szCs w:val="16"/>
              </w:rPr>
              <w:t>Playscripts</w:t>
            </w:r>
            <w:proofErr w:type="spellEnd"/>
            <w:r w:rsidRPr="0093490A">
              <w:rPr>
                <w:rFonts w:ascii="Avenir Book" w:hAnsi="Avenir Book"/>
                <w:color w:val="00B050"/>
                <w:sz w:val="16"/>
                <w:szCs w:val="16"/>
              </w:rPr>
              <w:t xml:space="preserve"> (Shakespeare retelling)</w:t>
            </w:r>
          </w:p>
          <w:p w:rsidR="00A140ED" w:rsidRPr="00A140ED" w:rsidRDefault="001648E2" w:rsidP="00202E1B">
            <w:pPr>
              <w:pStyle w:val="ListParagraph"/>
              <w:numPr>
                <w:ilvl w:val="0"/>
                <w:numId w:val="17"/>
              </w:numPr>
              <w:rPr>
                <w:rFonts w:ascii="Avenir Book" w:hAnsi="Avenir Book"/>
                <w:color w:val="00B050"/>
                <w:sz w:val="16"/>
                <w:szCs w:val="16"/>
              </w:rPr>
            </w:pPr>
            <w:r w:rsidRPr="00A140ED">
              <w:rPr>
                <w:rFonts w:ascii="Avenir Book" w:hAnsi="Avenir Book"/>
                <w:color w:val="C0504D" w:themeColor="accent2"/>
                <w:sz w:val="16"/>
                <w:szCs w:val="16"/>
              </w:rPr>
              <w:t xml:space="preserve">Formal letters of application </w:t>
            </w:r>
          </w:p>
          <w:p w:rsidR="001648E2" w:rsidRPr="00A140ED" w:rsidRDefault="001648E2" w:rsidP="00202E1B">
            <w:pPr>
              <w:pStyle w:val="ListParagraph"/>
              <w:numPr>
                <w:ilvl w:val="0"/>
                <w:numId w:val="17"/>
              </w:numPr>
              <w:rPr>
                <w:rFonts w:ascii="Avenir Book" w:hAnsi="Avenir Book"/>
                <w:color w:val="00B050"/>
                <w:sz w:val="16"/>
                <w:szCs w:val="16"/>
              </w:rPr>
            </w:pPr>
            <w:r w:rsidRPr="00A140ED">
              <w:rPr>
                <w:rFonts w:ascii="Avenir Book" w:hAnsi="Avenir Book"/>
                <w:color w:val="C0504D" w:themeColor="accent2"/>
                <w:sz w:val="16"/>
                <w:szCs w:val="16"/>
              </w:rPr>
              <w:t>Poems that use word play</w:t>
            </w:r>
          </w:p>
          <w:p w:rsidR="001648E2" w:rsidRPr="00655AED" w:rsidRDefault="001648E2" w:rsidP="00A140ED">
            <w:pPr>
              <w:pStyle w:val="ListParagraph"/>
              <w:numPr>
                <w:ilvl w:val="0"/>
                <w:numId w:val="17"/>
              </w:numPr>
              <w:rPr>
                <w:rFonts w:ascii="Avenir Book" w:hAnsi="Avenir Book"/>
                <w:sz w:val="16"/>
                <w:szCs w:val="16"/>
              </w:rPr>
            </w:pPr>
            <w:r w:rsidRPr="0093490A">
              <w:rPr>
                <w:rFonts w:ascii="Avenir Book" w:hAnsi="Avenir Book"/>
                <w:color w:val="00B050"/>
                <w:sz w:val="16"/>
                <w:szCs w:val="16"/>
              </w:rPr>
              <w:t xml:space="preserve">Biography </w:t>
            </w:r>
          </w:p>
        </w:tc>
        <w:tc>
          <w:tcPr>
            <w:tcW w:w="4491" w:type="dxa"/>
            <w:gridSpan w:val="2"/>
          </w:tcPr>
          <w:p w:rsidR="001648E2" w:rsidRPr="000F097D" w:rsidRDefault="001648E2" w:rsidP="001648E2">
            <w:pPr>
              <w:rPr>
                <w:rFonts w:ascii="Avenir Book" w:hAnsi="Avenir Book"/>
                <w:color w:val="C0504D" w:themeColor="accent2"/>
                <w:sz w:val="16"/>
                <w:szCs w:val="16"/>
              </w:rPr>
            </w:pPr>
            <w:r w:rsidRPr="000F097D">
              <w:rPr>
                <w:rFonts w:ascii="Avenir Book" w:hAnsi="Avenir Book"/>
                <w:sz w:val="16"/>
                <w:szCs w:val="16"/>
              </w:rPr>
              <w:t xml:space="preserve">CUSP Writing </w:t>
            </w:r>
          </w:p>
          <w:p w:rsidR="00A140ED" w:rsidRDefault="001648E2" w:rsidP="006E7B2A">
            <w:pPr>
              <w:pStyle w:val="ListParagraph"/>
              <w:numPr>
                <w:ilvl w:val="0"/>
                <w:numId w:val="17"/>
              </w:numPr>
              <w:rPr>
                <w:rFonts w:ascii="Avenir Book" w:hAnsi="Avenir Book"/>
                <w:color w:val="C0504D" w:themeColor="accent2"/>
                <w:sz w:val="16"/>
                <w:szCs w:val="16"/>
              </w:rPr>
            </w:pPr>
            <w:r w:rsidRPr="00A140ED">
              <w:rPr>
                <w:rFonts w:ascii="Avenir Book" w:hAnsi="Avenir Book"/>
                <w:color w:val="C0504D" w:themeColor="accent2"/>
                <w:sz w:val="16"/>
                <w:szCs w:val="16"/>
              </w:rPr>
              <w:t xml:space="preserve">Balanced argument </w:t>
            </w:r>
          </w:p>
          <w:p w:rsidR="001648E2" w:rsidRPr="00A140ED" w:rsidRDefault="001648E2" w:rsidP="006E7B2A">
            <w:pPr>
              <w:pStyle w:val="ListParagraph"/>
              <w:numPr>
                <w:ilvl w:val="0"/>
                <w:numId w:val="17"/>
              </w:numPr>
              <w:rPr>
                <w:rFonts w:ascii="Avenir Book" w:hAnsi="Avenir Book"/>
                <w:color w:val="C0504D" w:themeColor="accent2"/>
                <w:sz w:val="16"/>
                <w:szCs w:val="16"/>
              </w:rPr>
            </w:pPr>
            <w:r w:rsidRPr="00A140ED">
              <w:rPr>
                <w:rFonts w:ascii="Avenir Book" w:hAnsi="Avenir Book"/>
                <w:color w:val="C0504D" w:themeColor="accent2"/>
                <w:sz w:val="16"/>
                <w:szCs w:val="16"/>
              </w:rPr>
              <w:t xml:space="preserve">Poems which explore form </w:t>
            </w:r>
          </w:p>
          <w:p w:rsidR="001648E2" w:rsidRPr="0093490A" w:rsidRDefault="001648E2" w:rsidP="001648E2">
            <w:pPr>
              <w:pStyle w:val="ListParagraph"/>
              <w:numPr>
                <w:ilvl w:val="0"/>
                <w:numId w:val="17"/>
              </w:numPr>
              <w:rPr>
                <w:rFonts w:ascii="Avenir Book" w:hAnsi="Avenir Book"/>
                <w:color w:val="C0504D" w:themeColor="accent2"/>
                <w:sz w:val="16"/>
                <w:szCs w:val="16"/>
              </w:rPr>
            </w:pPr>
            <w:proofErr w:type="spellStart"/>
            <w:r w:rsidRPr="0093490A">
              <w:rPr>
                <w:rFonts w:ascii="Avenir Book" w:hAnsi="Avenir Book"/>
                <w:color w:val="C0504D" w:themeColor="accent2"/>
                <w:sz w:val="16"/>
                <w:szCs w:val="16"/>
              </w:rPr>
              <w:t>Playscripts</w:t>
            </w:r>
            <w:proofErr w:type="spellEnd"/>
          </w:p>
          <w:p w:rsidR="001648E2" w:rsidRPr="0093490A" w:rsidRDefault="001648E2" w:rsidP="001648E2">
            <w:pPr>
              <w:pStyle w:val="ListParagraph"/>
              <w:numPr>
                <w:ilvl w:val="0"/>
                <w:numId w:val="17"/>
              </w:numPr>
              <w:rPr>
                <w:rFonts w:ascii="Avenir Book" w:hAnsi="Avenir Book"/>
                <w:color w:val="C0504D" w:themeColor="accent2"/>
                <w:sz w:val="16"/>
                <w:szCs w:val="16"/>
              </w:rPr>
            </w:pPr>
            <w:r w:rsidRPr="0093490A">
              <w:rPr>
                <w:rFonts w:ascii="Avenir Book" w:hAnsi="Avenir Book"/>
                <w:color w:val="C0504D" w:themeColor="accent2"/>
                <w:sz w:val="16"/>
                <w:szCs w:val="16"/>
              </w:rPr>
              <w:t xml:space="preserve">Dialogue in narrative (first person myths and legends) </w:t>
            </w:r>
          </w:p>
          <w:p w:rsidR="001648E2" w:rsidRPr="00655AED" w:rsidRDefault="001648E2" w:rsidP="00A140ED">
            <w:pPr>
              <w:pStyle w:val="ListParagraph"/>
              <w:numPr>
                <w:ilvl w:val="0"/>
                <w:numId w:val="17"/>
              </w:numPr>
              <w:rPr>
                <w:rFonts w:ascii="Avenir Book" w:hAnsi="Avenir Book"/>
                <w:color w:val="C0504D" w:themeColor="accent2"/>
                <w:sz w:val="16"/>
                <w:szCs w:val="16"/>
              </w:rPr>
            </w:pPr>
            <w:r w:rsidRPr="0093490A">
              <w:rPr>
                <w:rFonts w:ascii="Avenir Book" w:hAnsi="Avenir Book"/>
                <w:color w:val="C0504D" w:themeColor="accent2"/>
                <w:sz w:val="16"/>
                <w:szCs w:val="16"/>
              </w:rPr>
              <w:t xml:space="preserve">Biography </w:t>
            </w:r>
          </w:p>
        </w:tc>
      </w:tr>
      <w:tr w:rsidR="001648E2" w:rsidTr="00080FDD">
        <w:trPr>
          <w:trHeight w:val="559"/>
        </w:trPr>
        <w:tc>
          <w:tcPr>
            <w:tcW w:w="1916" w:type="dxa"/>
            <w:vMerge w:val="restart"/>
          </w:tcPr>
          <w:p w:rsidR="001648E2" w:rsidRPr="000E3C52" w:rsidRDefault="001648E2" w:rsidP="001648E2">
            <w:pPr>
              <w:rPr>
                <w:b/>
              </w:rPr>
            </w:pPr>
            <w:r>
              <w:rPr>
                <w:b/>
              </w:rPr>
              <w:t xml:space="preserve">Year 6 </w:t>
            </w:r>
          </w:p>
        </w:tc>
        <w:tc>
          <w:tcPr>
            <w:tcW w:w="4490" w:type="dxa"/>
            <w:gridSpan w:val="2"/>
          </w:tcPr>
          <w:p w:rsidR="001648E2" w:rsidRPr="002974F1" w:rsidRDefault="001648E2" w:rsidP="001648E2">
            <w:pPr>
              <w:rPr>
                <w:rFonts w:ascii="Avenir Book" w:hAnsi="Avenir Book"/>
                <w:b/>
                <w:bCs/>
                <w:sz w:val="16"/>
                <w:szCs w:val="16"/>
              </w:rPr>
            </w:pPr>
            <w:r w:rsidRPr="002974F1">
              <w:rPr>
                <w:rFonts w:ascii="Avenir Book" w:hAnsi="Avenir Book"/>
                <w:b/>
                <w:bCs/>
                <w:sz w:val="16"/>
                <w:szCs w:val="16"/>
              </w:rPr>
              <w:t>CUSP Reading</w:t>
            </w:r>
          </w:p>
          <w:p w:rsidR="001648E2" w:rsidRPr="002974F1" w:rsidRDefault="001648E2" w:rsidP="001648E2">
            <w:pPr>
              <w:pStyle w:val="ListParagraph"/>
              <w:numPr>
                <w:ilvl w:val="0"/>
                <w:numId w:val="15"/>
              </w:numPr>
              <w:rPr>
                <w:rFonts w:ascii="Avenir Book" w:hAnsi="Avenir Book"/>
                <w:sz w:val="16"/>
                <w:szCs w:val="16"/>
              </w:rPr>
            </w:pPr>
            <w:r w:rsidRPr="002974F1">
              <w:rPr>
                <w:rFonts w:ascii="Avenir Book" w:hAnsi="Avenir Book"/>
                <w:color w:val="000000" w:themeColor="text1"/>
                <w:sz w:val="16"/>
                <w:szCs w:val="16"/>
              </w:rPr>
              <w:t>Roof toppers</w:t>
            </w:r>
          </w:p>
          <w:p w:rsidR="001648E2" w:rsidRPr="002974F1" w:rsidRDefault="001648E2" w:rsidP="001648E2">
            <w:pPr>
              <w:pStyle w:val="ListParagraph"/>
              <w:rPr>
                <w:rFonts w:ascii="Avenir Book" w:hAnsi="Avenir Book"/>
                <w:sz w:val="16"/>
                <w:szCs w:val="16"/>
              </w:rPr>
            </w:pPr>
            <w:r w:rsidRPr="002974F1">
              <w:rPr>
                <w:rFonts w:ascii="Avenir Book" w:hAnsi="Avenir Book"/>
                <w:sz w:val="16"/>
                <w:szCs w:val="16"/>
              </w:rPr>
              <w:t>The Listeners – Walter de la Mare</w:t>
            </w:r>
          </w:p>
          <w:p w:rsidR="001648E2" w:rsidRPr="002974F1" w:rsidRDefault="001648E2" w:rsidP="001648E2">
            <w:pPr>
              <w:pStyle w:val="ListParagraph"/>
              <w:numPr>
                <w:ilvl w:val="0"/>
                <w:numId w:val="15"/>
              </w:numPr>
              <w:rPr>
                <w:rFonts w:ascii="Avenir Book" w:hAnsi="Avenir Book"/>
                <w:sz w:val="16"/>
                <w:szCs w:val="16"/>
              </w:rPr>
            </w:pPr>
            <w:proofErr w:type="spellStart"/>
            <w:r w:rsidRPr="002974F1">
              <w:rPr>
                <w:rFonts w:ascii="Avenir Book" w:hAnsi="Avenir Book"/>
                <w:sz w:val="16"/>
                <w:szCs w:val="16"/>
              </w:rPr>
              <w:t>Skellig</w:t>
            </w:r>
            <w:proofErr w:type="spellEnd"/>
          </w:p>
          <w:p w:rsidR="001648E2" w:rsidRPr="00E40BD5" w:rsidRDefault="001648E2" w:rsidP="001648E2">
            <w:pPr>
              <w:pStyle w:val="ListParagraph"/>
              <w:rPr>
                <w:rFonts w:ascii="Avenir Book" w:hAnsi="Avenir Book"/>
                <w:sz w:val="16"/>
                <w:szCs w:val="16"/>
                <w:highlight w:val="yellow"/>
              </w:rPr>
            </w:pPr>
            <w:r w:rsidRPr="002974F1">
              <w:rPr>
                <w:rFonts w:ascii="Avenir Book" w:hAnsi="Avenir Book"/>
                <w:sz w:val="16"/>
                <w:szCs w:val="16"/>
              </w:rPr>
              <w:t>A Carol from Flanders – Frederick Niven</w:t>
            </w:r>
          </w:p>
        </w:tc>
        <w:tc>
          <w:tcPr>
            <w:tcW w:w="4491"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t>CUSP Reading</w:t>
            </w:r>
          </w:p>
          <w:p w:rsidR="001648E2" w:rsidRPr="00143167" w:rsidRDefault="001648E2" w:rsidP="001648E2">
            <w:pPr>
              <w:pStyle w:val="ListParagraph"/>
              <w:numPr>
                <w:ilvl w:val="0"/>
                <w:numId w:val="15"/>
              </w:numPr>
              <w:rPr>
                <w:rFonts w:ascii="Avenir Book" w:hAnsi="Avenir Book"/>
                <w:sz w:val="16"/>
                <w:szCs w:val="16"/>
              </w:rPr>
            </w:pPr>
            <w:r w:rsidRPr="00143167">
              <w:rPr>
                <w:rFonts w:ascii="Avenir Book" w:hAnsi="Avenir Book"/>
                <w:sz w:val="16"/>
                <w:szCs w:val="16"/>
              </w:rPr>
              <w:t>Pig Heart Boy</w:t>
            </w:r>
          </w:p>
          <w:p w:rsidR="001648E2" w:rsidRPr="00143167" w:rsidRDefault="001648E2" w:rsidP="001648E2">
            <w:pPr>
              <w:pStyle w:val="ListParagraph"/>
              <w:numPr>
                <w:ilvl w:val="0"/>
                <w:numId w:val="15"/>
              </w:numPr>
              <w:rPr>
                <w:rFonts w:ascii="Avenir Book" w:hAnsi="Avenir Book"/>
                <w:sz w:val="16"/>
                <w:szCs w:val="16"/>
              </w:rPr>
            </w:pPr>
            <w:r w:rsidRPr="00143167">
              <w:rPr>
                <w:rFonts w:ascii="Avenir Book" w:hAnsi="Avenir Book"/>
                <w:sz w:val="16"/>
                <w:szCs w:val="16"/>
              </w:rPr>
              <w:t>How to Live Forever</w:t>
            </w:r>
          </w:p>
          <w:p w:rsidR="001648E2" w:rsidRPr="00143167" w:rsidRDefault="001648E2" w:rsidP="001648E2">
            <w:pPr>
              <w:pStyle w:val="ListParagraph"/>
              <w:numPr>
                <w:ilvl w:val="0"/>
                <w:numId w:val="15"/>
              </w:numPr>
              <w:rPr>
                <w:rFonts w:ascii="Avenir Book" w:hAnsi="Avenir Book"/>
                <w:sz w:val="16"/>
                <w:szCs w:val="16"/>
              </w:rPr>
            </w:pPr>
            <w:r w:rsidRPr="00143167">
              <w:rPr>
                <w:rFonts w:ascii="Avenir Book" w:hAnsi="Avenir Book"/>
                <w:sz w:val="16"/>
                <w:szCs w:val="16"/>
              </w:rPr>
              <w:t xml:space="preserve">All Aboard the Empire </w:t>
            </w:r>
            <w:proofErr w:type="spellStart"/>
            <w:r w:rsidRPr="00143167">
              <w:rPr>
                <w:rFonts w:ascii="Avenir Book" w:hAnsi="Avenir Book"/>
                <w:sz w:val="16"/>
                <w:szCs w:val="16"/>
              </w:rPr>
              <w:t>Windrush</w:t>
            </w:r>
            <w:proofErr w:type="spellEnd"/>
          </w:p>
          <w:p w:rsidR="001648E2" w:rsidRPr="00143167" w:rsidRDefault="001648E2" w:rsidP="001648E2">
            <w:pPr>
              <w:pStyle w:val="ListParagraph"/>
              <w:numPr>
                <w:ilvl w:val="0"/>
                <w:numId w:val="15"/>
              </w:numPr>
              <w:rPr>
                <w:rFonts w:ascii="Avenir Book" w:hAnsi="Avenir Book"/>
                <w:sz w:val="16"/>
                <w:szCs w:val="16"/>
              </w:rPr>
            </w:pPr>
            <w:r w:rsidRPr="00143167">
              <w:rPr>
                <w:rFonts w:ascii="Avenir Book" w:hAnsi="Avenir Book"/>
                <w:sz w:val="16"/>
                <w:szCs w:val="16"/>
              </w:rPr>
              <w:t>The Island</w:t>
            </w:r>
          </w:p>
        </w:tc>
        <w:tc>
          <w:tcPr>
            <w:tcW w:w="4491" w:type="dxa"/>
            <w:gridSpan w:val="2"/>
          </w:tcPr>
          <w:p w:rsidR="001648E2" w:rsidRPr="001262CF" w:rsidRDefault="001648E2" w:rsidP="001648E2">
            <w:pPr>
              <w:rPr>
                <w:rFonts w:ascii="Avenir Book" w:hAnsi="Avenir Book"/>
                <w:b/>
                <w:bCs/>
                <w:sz w:val="16"/>
                <w:szCs w:val="16"/>
              </w:rPr>
            </w:pPr>
            <w:r w:rsidRPr="001262CF">
              <w:rPr>
                <w:rFonts w:ascii="Avenir Book" w:hAnsi="Avenir Book"/>
                <w:b/>
                <w:bCs/>
                <w:sz w:val="16"/>
                <w:szCs w:val="16"/>
              </w:rPr>
              <w:t>CUSP Reading</w:t>
            </w:r>
          </w:p>
          <w:p w:rsidR="001648E2" w:rsidRPr="00143167" w:rsidRDefault="001648E2" w:rsidP="001648E2">
            <w:pPr>
              <w:pStyle w:val="ListParagraph"/>
              <w:numPr>
                <w:ilvl w:val="0"/>
                <w:numId w:val="15"/>
              </w:numPr>
              <w:rPr>
                <w:rFonts w:ascii="Avenir Book" w:hAnsi="Avenir Book"/>
                <w:color w:val="000000" w:themeColor="text1"/>
                <w:sz w:val="16"/>
                <w:szCs w:val="16"/>
              </w:rPr>
            </w:pPr>
            <w:r w:rsidRPr="00143167">
              <w:rPr>
                <w:rFonts w:ascii="Avenir Book" w:hAnsi="Avenir Book"/>
                <w:color w:val="000000" w:themeColor="text1"/>
                <w:sz w:val="16"/>
                <w:szCs w:val="16"/>
              </w:rPr>
              <w:t>Intro to Dickens – Oliver Twist</w:t>
            </w:r>
          </w:p>
          <w:p w:rsidR="001648E2" w:rsidRPr="00143167" w:rsidRDefault="001648E2" w:rsidP="001648E2">
            <w:pPr>
              <w:pStyle w:val="ListParagraph"/>
              <w:numPr>
                <w:ilvl w:val="0"/>
                <w:numId w:val="15"/>
              </w:numPr>
              <w:rPr>
                <w:rFonts w:ascii="Avenir Book" w:hAnsi="Avenir Book"/>
                <w:sz w:val="16"/>
                <w:szCs w:val="16"/>
              </w:rPr>
            </w:pPr>
            <w:r w:rsidRPr="00143167">
              <w:rPr>
                <w:rFonts w:ascii="Avenir Book" w:hAnsi="Avenir Book"/>
                <w:sz w:val="16"/>
                <w:szCs w:val="16"/>
              </w:rPr>
              <w:t>Dare to be You (KS2 – KS3 transition)</w:t>
            </w:r>
          </w:p>
          <w:p w:rsidR="001648E2" w:rsidRPr="00143167" w:rsidRDefault="001648E2" w:rsidP="001648E2">
            <w:pPr>
              <w:pStyle w:val="ListParagraph"/>
              <w:numPr>
                <w:ilvl w:val="0"/>
                <w:numId w:val="15"/>
              </w:numPr>
              <w:rPr>
                <w:rFonts w:ascii="Avenir Book" w:hAnsi="Avenir Book"/>
                <w:sz w:val="16"/>
                <w:szCs w:val="16"/>
              </w:rPr>
            </w:pPr>
            <w:r w:rsidRPr="00143167">
              <w:rPr>
                <w:rFonts w:ascii="Avenir Book" w:hAnsi="Avenir Book"/>
                <w:sz w:val="16"/>
                <w:szCs w:val="16"/>
              </w:rPr>
              <w:t>Shakespeare’s Sonnets:  – Sonnet 27</w:t>
            </w:r>
          </w:p>
        </w:tc>
      </w:tr>
      <w:tr w:rsidR="00A140ED" w:rsidTr="00060DC7">
        <w:trPr>
          <w:trHeight w:val="1992"/>
        </w:trPr>
        <w:tc>
          <w:tcPr>
            <w:tcW w:w="1916" w:type="dxa"/>
            <w:vMerge/>
          </w:tcPr>
          <w:p w:rsidR="00A140ED" w:rsidRDefault="00A140ED" w:rsidP="001648E2">
            <w:pPr>
              <w:rPr>
                <w:b/>
              </w:rPr>
            </w:pPr>
          </w:p>
        </w:tc>
        <w:tc>
          <w:tcPr>
            <w:tcW w:w="4490" w:type="dxa"/>
            <w:gridSpan w:val="2"/>
            <w:vAlign w:val="center"/>
          </w:tcPr>
          <w:p w:rsidR="00A140ED" w:rsidRPr="00763B82" w:rsidRDefault="00A140ED" w:rsidP="001648E2">
            <w:pPr>
              <w:rPr>
                <w:rFonts w:ascii="Avenir Book" w:hAnsi="Avenir Book"/>
                <w:color w:val="00B050"/>
                <w:sz w:val="16"/>
                <w:szCs w:val="16"/>
              </w:rPr>
            </w:pPr>
            <w:r w:rsidRPr="00763B82">
              <w:rPr>
                <w:rFonts w:ascii="Avenir Book" w:hAnsi="Avenir Book"/>
                <w:sz w:val="16"/>
                <w:szCs w:val="16"/>
              </w:rPr>
              <w:t xml:space="preserve">CUSP Writing </w:t>
            </w:r>
            <w:r w:rsidRPr="00763B82">
              <w:rPr>
                <w:rFonts w:ascii="Avenir Book" w:hAnsi="Avenir Book"/>
                <w:sz w:val="16"/>
                <w:szCs w:val="16"/>
              </w:rPr>
              <w:br/>
            </w:r>
            <w:r w:rsidRPr="00763B82">
              <w:rPr>
                <w:rFonts w:ascii="Avenir Book" w:hAnsi="Avenir Book"/>
                <w:sz w:val="15"/>
                <w:szCs w:val="15"/>
              </w:rPr>
              <w:t xml:space="preserve">Introduce = </w:t>
            </w:r>
            <w:r w:rsidRPr="00763B82">
              <w:rPr>
                <w:rFonts w:ascii="Avenir Book" w:hAnsi="Avenir Book"/>
                <w:color w:val="00B050"/>
                <w:sz w:val="15"/>
                <w:szCs w:val="15"/>
              </w:rPr>
              <w:t xml:space="preserve">green (Block A) </w:t>
            </w:r>
            <w:r w:rsidRPr="00763B82">
              <w:rPr>
                <w:rFonts w:ascii="Avenir Book" w:hAnsi="Avenir Book"/>
                <w:sz w:val="15"/>
                <w:szCs w:val="15"/>
              </w:rPr>
              <w:t xml:space="preserve">Revisit = </w:t>
            </w:r>
            <w:r w:rsidRPr="00763B82">
              <w:rPr>
                <w:rFonts w:ascii="Avenir Book" w:hAnsi="Avenir Book"/>
                <w:color w:val="C0504D" w:themeColor="accent2"/>
                <w:sz w:val="15"/>
                <w:szCs w:val="15"/>
              </w:rPr>
              <w:t>orange (Block B)</w:t>
            </w:r>
          </w:p>
          <w:p w:rsidR="00A140ED" w:rsidRPr="00763B82" w:rsidRDefault="00A140ED" w:rsidP="001648E2">
            <w:pPr>
              <w:pStyle w:val="ListParagraph"/>
              <w:numPr>
                <w:ilvl w:val="0"/>
                <w:numId w:val="16"/>
              </w:numPr>
              <w:rPr>
                <w:rFonts w:ascii="Avenir Book" w:hAnsi="Avenir Book"/>
                <w:color w:val="00B050"/>
                <w:sz w:val="16"/>
                <w:szCs w:val="16"/>
              </w:rPr>
            </w:pPr>
            <w:r w:rsidRPr="00763B82">
              <w:rPr>
                <w:rFonts w:ascii="Avenir Book" w:hAnsi="Avenir Book"/>
                <w:color w:val="00B050"/>
                <w:sz w:val="16"/>
                <w:szCs w:val="16"/>
              </w:rPr>
              <w:t xml:space="preserve">Autobiography </w:t>
            </w:r>
          </w:p>
          <w:p w:rsidR="00A140ED" w:rsidRPr="00763B82" w:rsidRDefault="00A140ED" w:rsidP="001648E2">
            <w:pPr>
              <w:pStyle w:val="ListParagraph"/>
              <w:numPr>
                <w:ilvl w:val="0"/>
                <w:numId w:val="16"/>
              </w:numPr>
              <w:rPr>
                <w:rFonts w:ascii="Avenir Book" w:hAnsi="Avenir Book"/>
                <w:color w:val="00B050"/>
                <w:sz w:val="16"/>
                <w:szCs w:val="16"/>
              </w:rPr>
            </w:pPr>
            <w:r w:rsidRPr="00763B82">
              <w:rPr>
                <w:rFonts w:ascii="Avenir Book" w:hAnsi="Avenir Book"/>
                <w:color w:val="00B050"/>
                <w:sz w:val="16"/>
                <w:szCs w:val="16"/>
              </w:rPr>
              <w:t>First person stories with a moral.</w:t>
            </w:r>
          </w:p>
          <w:p w:rsidR="00A140ED" w:rsidRPr="00763B82" w:rsidRDefault="00A140ED" w:rsidP="001648E2">
            <w:pPr>
              <w:pStyle w:val="ListParagraph"/>
              <w:numPr>
                <w:ilvl w:val="0"/>
                <w:numId w:val="16"/>
              </w:numPr>
              <w:rPr>
                <w:rFonts w:ascii="Avenir Book" w:hAnsi="Avenir Book"/>
                <w:color w:val="00B050"/>
                <w:sz w:val="16"/>
                <w:szCs w:val="16"/>
              </w:rPr>
            </w:pPr>
            <w:r w:rsidRPr="00763B82">
              <w:rPr>
                <w:rFonts w:ascii="Avenir Book" w:hAnsi="Avenir Book"/>
                <w:color w:val="00B050"/>
                <w:sz w:val="16"/>
                <w:szCs w:val="16"/>
              </w:rPr>
              <w:t>Poems that create images and explore vocabulary (War poetry) – Remembrance</w:t>
            </w:r>
          </w:p>
          <w:p w:rsidR="00A140ED" w:rsidRDefault="00A140ED" w:rsidP="0091154C">
            <w:pPr>
              <w:pStyle w:val="ListParagraph"/>
              <w:numPr>
                <w:ilvl w:val="0"/>
                <w:numId w:val="16"/>
              </w:numPr>
              <w:rPr>
                <w:rFonts w:ascii="Avenir Book" w:hAnsi="Avenir Book"/>
                <w:color w:val="00B050"/>
                <w:sz w:val="16"/>
                <w:szCs w:val="16"/>
              </w:rPr>
            </w:pPr>
            <w:r w:rsidRPr="00A140ED">
              <w:rPr>
                <w:rFonts w:ascii="Avenir Book" w:hAnsi="Avenir Book"/>
                <w:color w:val="00B050"/>
                <w:sz w:val="16"/>
                <w:szCs w:val="16"/>
              </w:rPr>
              <w:t xml:space="preserve">Discursive writing and speeches </w:t>
            </w:r>
          </w:p>
          <w:p w:rsidR="00A140ED" w:rsidRPr="0093490A" w:rsidRDefault="00A140ED" w:rsidP="001F6C67">
            <w:pPr>
              <w:pStyle w:val="ListParagraph"/>
              <w:numPr>
                <w:ilvl w:val="0"/>
                <w:numId w:val="16"/>
              </w:numPr>
              <w:rPr>
                <w:rFonts w:ascii="Avenir Book" w:hAnsi="Avenir Book"/>
                <w:sz w:val="16"/>
                <w:szCs w:val="16"/>
              </w:rPr>
            </w:pPr>
            <w:r w:rsidRPr="00A140ED">
              <w:rPr>
                <w:rFonts w:ascii="Avenir Book" w:hAnsi="Avenir Book"/>
                <w:color w:val="00B050"/>
                <w:sz w:val="16"/>
                <w:szCs w:val="16"/>
              </w:rPr>
              <w:t xml:space="preserve">Explanatory </w:t>
            </w:r>
            <w:r w:rsidRPr="00763B82">
              <w:rPr>
                <w:rFonts w:ascii="Avenir Book" w:hAnsi="Avenir Book"/>
                <w:color w:val="00B050"/>
                <w:sz w:val="16"/>
                <w:szCs w:val="16"/>
              </w:rPr>
              <w:t>Shakespeare (Sonnets).</w:t>
            </w:r>
          </w:p>
        </w:tc>
        <w:tc>
          <w:tcPr>
            <w:tcW w:w="4491" w:type="dxa"/>
            <w:gridSpan w:val="2"/>
          </w:tcPr>
          <w:p w:rsidR="00A140ED" w:rsidRPr="000F097D" w:rsidRDefault="00A140ED" w:rsidP="001648E2">
            <w:pPr>
              <w:rPr>
                <w:rFonts w:ascii="Avenir Book" w:hAnsi="Avenir Book"/>
                <w:color w:val="C0504D" w:themeColor="accent2"/>
                <w:sz w:val="16"/>
                <w:szCs w:val="16"/>
              </w:rPr>
            </w:pPr>
            <w:r w:rsidRPr="000F097D">
              <w:rPr>
                <w:rFonts w:ascii="Avenir Book" w:hAnsi="Avenir Book"/>
                <w:sz w:val="16"/>
                <w:szCs w:val="16"/>
              </w:rPr>
              <w:t xml:space="preserve">CUSP Writing </w:t>
            </w:r>
          </w:p>
          <w:p w:rsidR="00A140ED" w:rsidRDefault="00A140ED" w:rsidP="00171028">
            <w:pPr>
              <w:pStyle w:val="ListParagraph"/>
              <w:numPr>
                <w:ilvl w:val="0"/>
                <w:numId w:val="16"/>
              </w:numPr>
              <w:rPr>
                <w:rFonts w:ascii="Avenir Book" w:hAnsi="Avenir Book"/>
                <w:color w:val="C0504D" w:themeColor="accent2"/>
                <w:sz w:val="16"/>
                <w:szCs w:val="16"/>
              </w:rPr>
            </w:pPr>
            <w:r w:rsidRPr="00A140ED">
              <w:rPr>
                <w:rFonts w:ascii="Avenir Book" w:hAnsi="Avenir Book"/>
                <w:color w:val="C0504D" w:themeColor="accent2"/>
                <w:sz w:val="16"/>
                <w:szCs w:val="16"/>
              </w:rPr>
              <w:t xml:space="preserve">Explanatory texts </w:t>
            </w:r>
          </w:p>
          <w:p w:rsidR="00A140ED" w:rsidRPr="00A140ED" w:rsidRDefault="00A140ED" w:rsidP="00171028">
            <w:pPr>
              <w:pStyle w:val="ListParagraph"/>
              <w:numPr>
                <w:ilvl w:val="0"/>
                <w:numId w:val="16"/>
              </w:numPr>
              <w:rPr>
                <w:rFonts w:ascii="Avenir Book" w:hAnsi="Avenir Book"/>
                <w:color w:val="C0504D" w:themeColor="accent2"/>
                <w:sz w:val="16"/>
                <w:szCs w:val="16"/>
              </w:rPr>
            </w:pPr>
            <w:r w:rsidRPr="00A140ED">
              <w:rPr>
                <w:rFonts w:ascii="Avenir Book" w:hAnsi="Avenir Book"/>
                <w:color w:val="C0504D" w:themeColor="accent2"/>
                <w:sz w:val="16"/>
                <w:szCs w:val="16"/>
              </w:rPr>
              <w:t xml:space="preserve">Autobiography </w:t>
            </w:r>
          </w:p>
          <w:p w:rsidR="00A140ED" w:rsidRPr="00A140ED" w:rsidRDefault="00A140ED" w:rsidP="006823C0">
            <w:pPr>
              <w:pStyle w:val="ListParagraph"/>
              <w:numPr>
                <w:ilvl w:val="0"/>
                <w:numId w:val="16"/>
              </w:numPr>
              <w:rPr>
                <w:rFonts w:ascii="Avenir Book" w:hAnsi="Avenir Book"/>
                <w:sz w:val="16"/>
                <w:szCs w:val="16"/>
              </w:rPr>
            </w:pPr>
            <w:r w:rsidRPr="00A140ED">
              <w:rPr>
                <w:rFonts w:ascii="Avenir Book" w:hAnsi="Avenir Book"/>
                <w:color w:val="00B050"/>
                <w:sz w:val="16"/>
                <w:szCs w:val="16"/>
              </w:rPr>
              <w:t>Extended third person narrative (adventure stories) Newspaper report</w:t>
            </w:r>
          </w:p>
          <w:p w:rsidR="00A140ED" w:rsidRPr="0093490A" w:rsidRDefault="00A140ED" w:rsidP="001F6C67">
            <w:pPr>
              <w:pStyle w:val="ListParagraph"/>
              <w:numPr>
                <w:ilvl w:val="0"/>
                <w:numId w:val="16"/>
              </w:numPr>
              <w:rPr>
                <w:rFonts w:ascii="Avenir Book" w:hAnsi="Avenir Book"/>
                <w:color w:val="C0504D" w:themeColor="accent2"/>
                <w:sz w:val="16"/>
                <w:szCs w:val="16"/>
              </w:rPr>
            </w:pPr>
            <w:r w:rsidRPr="00763B82">
              <w:rPr>
                <w:rFonts w:ascii="Avenir Book" w:hAnsi="Avenir Book"/>
                <w:color w:val="C0504D" w:themeColor="accent2"/>
                <w:sz w:val="16"/>
                <w:szCs w:val="16"/>
              </w:rPr>
              <w:t>First person stories with a moral</w:t>
            </w:r>
            <w:bookmarkStart w:id="0" w:name="_GoBack"/>
            <w:bookmarkEnd w:id="0"/>
          </w:p>
        </w:tc>
        <w:tc>
          <w:tcPr>
            <w:tcW w:w="4491" w:type="dxa"/>
            <w:gridSpan w:val="2"/>
          </w:tcPr>
          <w:p w:rsidR="00A140ED" w:rsidRPr="000F097D" w:rsidRDefault="00A140ED" w:rsidP="001648E2">
            <w:pPr>
              <w:rPr>
                <w:rFonts w:ascii="Avenir Book" w:hAnsi="Avenir Book"/>
                <w:color w:val="C0504D" w:themeColor="accent2"/>
                <w:sz w:val="16"/>
                <w:szCs w:val="16"/>
              </w:rPr>
            </w:pPr>
            <w:r w:rsidRPr="000F097D">
              <w:rPr>
                <w:rFonts w:ascii="Avenir Book" w:hAnsi="Avenir Book"/>
                <w:sz w:val="16"/>
                <w:szCs w:val="16"/>
              </w:rPr>
              <w:t xml:space="preserve">CUSP Writing </w:t>
            </w:r>
          </w:p>
          <w:p w:rsidR="00A140ED" w:rsidRPr="00763B82" w:rsidRDefault="00A140ED" w:rsidP="001648E2">
            <w:pPr>
              <w:pStyle w:val="ListParagraph"/>
              <w:numPr>
                <w:ilvl w:val="0"/>
                <w:numId w:val="16"/>
              </w:numPr>
              <w:rPr>
                <w:rFonts w:ascii="Avenir Book" w:hAnsi="Avenir Book"/>
                <w:color w:val="C0504D" w:themeColor="accent2"/>
                <w:sz w:val="16"/>
                <w:szCs w:val="16"/>
              </w:rPr>
            </w:pPr>
            <w:r w:rsidRPr="00763B82">
              <w:rPr>
                <w:rFonts w:ascii="Avenir Book" w:hAnsi="Avenir Book"/>
                <w:color w:val="C0504D" w:themeColor="accent2"/>
                <w:sz w:val="16"/>
                <w:szCs w:val="16"/>
              </w:rPr>
              <w:t>Extended third person narrative (adventure stories)</w:t>
            </w:r>
          </w:p>
          <w:p w:rsidR="00A140ED" w:rsidRDefault="00A140ED" w:rsidP="009B31D8">
            <w:pPr>
              <w:pStyle w:val="ListParagraph"/>
              <w:numPr>
                <w:ilvl w:val="0"/>
                <w:numId w:val="16"/>
              </w:numPr>
              <w:rPr>
                <w:rFonts w:ascii="Avenir Book" w:hAnsi="Avenir Book"/>
                <w:color w:val="C0504D" w:themeColor="accent2"/>
                <w:sz w:val="16"/>
                <w:szCs w:val="16"/>
              </w:rPr>
            </w:pPr>
            <w:r w:rsidRPr="00A140ED">
              <w:rPr>
                <w:rFonts w:ascii="Avenir Book" w:hAnsi="Avenir Book"/>
                <w:color w:val="C0504D" w:themeColor="accent2"/>
                <w:sz w:val="16"/>
                <w:szCs w:val="16"/>
              </w:rPr>
              <w:t xml:space="preserve">Newspaper report </w:t>
            </w:r>
          </w:p>
          <w:p w:rsidR="00A140ED" w:rsidRPr="00A140ED" w:rsidRDefault="00A140ED" w:rsidP="009B31D8">
            <w:pPr>
              <w:pStyle w:val="ListParagraph"/>
              <w:numPr>
                <w:ilvl w:val="0"/>
                <w:numId w:val="16"/>
              </w:numPr>
              <w:rPr>
                <w:rFonts w:ascii="Avenir Book" w:hAnsi="Avenir Book"/>
                <w:color w:val="C0504D" w:themeColor="accent2"/>
                <w:sz w:val="16"/>
                <w:szCs w:val="16"/>
              </w:rPr>
            </w:pPr>
            <w:r w:rsidRPr="00A140ED">
              <w:rPr>
                <w:rFonts w:ascii="Avenir Book" w:hAnsi="Avenir Book"/>
                <w:color w:val="C0504D" w:themeColor="accent2"/>
                <w:sz w:val="16"/>
                <w:szCs w:val="16"/>
              </w:rPr>
              <w:t>Poems that create images and exp</w:t>
            </w:r>
            <w:r>
              <w:rPr>
                <w:rFonts w:ascii="Avenir Book" w:hAnsi="Avenir Book"/>
                <w:color w:val="C0504D" w:themeColor="accent2"/>
                <w:sz w:val="16"/>
                <w:szCs w:val="16"/>
              </w:rPr>
              <w:t xml:space="preserve">lore vocabulary </w:t>
            </w:r>
          </w:p>
          <w:p w:rsidR="00A140ED" w:rsidRPr="00763B82" w:rsidRDefault="00A140ED" w:rsidP="001648E2">
            <w:pPr>
              <w:pStyle w:val="ListParagraph"/>
              <w:numPr>
                <w:ilvl w:val="0"/>
                <w:numId w:val="16"/>
              </w:numPr>
              <w:rPr>
                <w:rFonts w:ascii="Avenir Book" w:hAnsi="Avenir Book"/>
                <w:color w:val="C0504D" w:themeColor="accent2"/>
                <w:sz w:val="16"/>
                <w:szCs w:val="16"/>
              </w:rPr>
            </w:pPr>
            <w:r w:rsidRPr="00763B82">
              <w:rPr>
                <w:rFonts w:ascii="Avenir Book" w:hAnsi="Avenir Book"/>
                <w:color w:val="C0504D" w:themeColor="accent2"/>
                <w:sz w:val="16"/>
                <w:szCs w:val="16"/>
              </w:rPr>
              <w:t>Discursive writing and speeches.</w:t>
            </w:r>
          </w:p>
          <w:p w:rsidR="00A140ED" w:rsidRPr="00763B82" w:rsidRDefault="00A140ED" w:rsidP="001648E2">
            <w:pPr>
              <w:pStyle w:val="ListParagraph"/>
              <w:numPr>
                <w:ilvl w:val="0"/>
                <w:numId w:val="16"/>
              </w:numPr>
              <w:rPr>
                <w:rFonts w:ascii="Avenir Book" w:hAnsi="Avenir Book"/>
                <w:color w:val="C0504D" w:themeColor="accent2"/>
                <w:sz w:val="16"/>
                <w:szCs w:val="16"/>
              </w:rPr>
            </w:pPr>
            <w:r w:rsidRPr="00763B82">
              <w:rPr>
                <w:rFonts w:ascii="Avenir Book" w:hAnsi="Avenir Book"/>
                <w:color w:val="C0504D" w:themeColor="accent2"/>
                <w:sz w:val="16"/>
                <w:szCs w:val="16"/>
              </w:rPr>
              <w:t>Shakespeare (Sonnets)</w:t>
            </w:r>
          </w:p>
          <w:p w:rsidR="00A140ED" w:rsidRPr="0093490A" w:rsidRDefault="00A140ED" w:rsidP="001648E2">
            <w:pPr>
              <w:rPr>
                <w:rFonts w:ascii="Avenir Book" w:hAnsi="Avenir Book"/>
                <w:sz w:val="16"/>
                <w:szCs w:val="16"/>
              </w:rPr>
            </w:pPr>
          </w:p>
        </w:tc>
      </w:tr>
    </w:tbl>
    <w:tbl>
      <w:tblPr>
        <w:tblpPr w:leftFromText="180" w:rightFromText="180" w:vertAnchor="text" w:tblpX="-89" w:tblpY="-78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
      </w:tblGrid>
      <w:tr w:rsidR="00A104FC" w:rsidTr="00080FDD">
        <w:trPr>
          <w:trHeight w:val="557"/>
        </w:trPr>
        <w:tc>
          <w:tcPr>
            <w:tcW w:w="264" w:type="dxa"/>
          </w:tcPr>
          <w:p w:rsidR="00A104FC" w:rsidRDefault="00A104FC" w:rsidP="00A104FC"/>
        </w:tc>
      </w:tr>
    </w:tbl>
    <w:p w:rsidR="008656BF" w:rsidRDefault="008656BF"/>
    <w:sectPr w:rsidR="008656BF" w:rsidSect="008656B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Avenir Book">
    <w:altName w:val="Corbel"/>
    <w:charset w:val="00"/>
    <w:family w:val="auto"/>
    <w:pitch w:val="variable"/>
    <w:sig w:usb0="00000001" w:usb1="5000204A" w:usb2="00000000" w:usb3="00000000" w:csb0="0000009B" w:csb1="00000000"/>
  </w:font>
  <w:font w:name="Roboto">
    <w:altName w:val="Times New Roman"/>
    <w:charset w:val="00"/>
    <w:family w:val="auto"/>
    <w:pitch w:val="variable"/>
    <w:sig w:usb0="00000001"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630"/>
    <w:multiLevelType w:val="hybridMultilevel"/>
    <w:tmpl w:val="20F6E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7084C"/>
    <w:multiLevelType w:val="hybridMultilevel"/>
    <w:tmpl w:val="FAC85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B30C5"/>
    <w:multiLevelType w:val="hybridMultilevel"/>
    <w:tmpl w:val="C0A4F63E"/>
    <w:lvl w:ilvl="0" w:tplc="60700002">
      <w:start w:val="9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E0443"/>
    <w:multiLevelType w:val="hybridMultilevel"/>
    <w:tmpl w:val="367C9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45DE6"/>
    <w:multiLevelType w:val="hybridMultilevel"/>
    <w:tmpl w:val="1B84D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40F38"/>
    <w:multiLevelType w:val="hybridMultilevel"/>
    <w:tmpl w:val="550E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9930D9"/>
    <w:multiLevelType w:val="hybridMultilevel"/>
    <w:tmpl w:val="784A2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CD37D1"/>
    <w:multiLevelType w:val="hybridMultilevel"/>
    <w:tmpl w:val="09B6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F8267E"/>
    <w:multiLevelType w:val="hybridMultilevel"/>
    <w:tmpl w:val="BB16E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D15C43"/>
    <w:multiLevelType w:val="hybridMultilevel"/>
    <w:tmpl w:val="6978B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2A307D"/>
    <w:multiLevelType w:val="hybridMultilevel"/>
    <w:tmpl w:val="B54C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730E9F"/>
    <w:multiLevelType w:val="hybridMultilevel"/>
    <w:tmpl w:val="1A2A1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93602B"/>
    <w:multiLevelType w:val="hybridMultilevel"/>
    <w:tmpl w:val="37CA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7B005D"/>
    <w:multiLevelType w:val="hybridMultilevel"/>
    <w:tmpl w:val="2828E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C94A9B"/>
    <w:multiLevelType w:val="hybridMultilevel"/>
    <w:tmpl w:val="D51AF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CD5D9F"/>
    <w:multiLevelType w:val="hybridMultilevel"/>
    <w:tmpl w:val="F4725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744B64"/>
    <w:multiLevelType w:val="hybridMultilevel"/>
    <w:tmpl w:val="FBA6D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B66271"/>
    <w:multiLevelType w:val="hybridMultilevel"/>
    <w:tmpl w:val="6896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477184"/>
    <w:multiLevelType w:val="hybridMultilevel"/>
    <w:tmpl w:val="5E6A7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5361E8"/>
    <w:multiLevelType w:val="hybridMultilevel"/>
    <w:tmpl w:val="B41E5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4"/>
  </w:num>
  <w:num w:numId="4">
    <w:abstractNumId w:val="15"/>
  </w:num>
  <w:num w:numId="5">
    <w:abstractNumId w:val="8"/>
  </w:num>
  <w:num w:numId="6">
    <w:abstractNumId w:val="11"/>
  </w:num>
  <w:num w:numId="7">
    <w:abstractNumId w:val="13"/>
  </w:num>
  <w:num w:numId="8">
    <w:abstractNumId w:val="10"/>
  </w:num>
  <w:num w:numId="9">
    <w:abstractNumId w:val="7"/>
  </w:num>
  <w:num w:numId="10">
    <w:abstractNumId w:val="3"/>
  </w:num>
  <w:num w:numId="11">
    <w:abstractNumId w:val="0"/>
  </w:num>
  <w:num w:numId="12">
    <w:abstractNumId w:val="1"/>
  </w:num>
  <w:num w:numId="13">
    <w:abstractNumId w:val="19"/>
  </w:num>
  <w:num w:numId="14">
    <w:abstractNumId w:val="18"/>
  </w:num>
  <w:num w:numId="15">
    <w:abstractNumId w:val="4"/>
  </w:num>
  <w:num w:numId="16">
    <w:abstractNumId w:val="5"/>
  </w:num>
  <w:num w:numId="17">
    <w:abstractNumId w:val="6"/>
  </w:num>
  <w:num w:numId="18">
    <w:abstractNumId w:val="16"/>
  </w:num>
  <w:num w:numId="19">
    <w:abstractNumId w:val="12"/>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6BF"/>
    <w:rsid w:val="00001721"/>
    <w:rsid w:val="00042FCE"/>
    <w:rsid w:val="00080FDD"/>
    <w:rsid w:val="00092C1B"/>
    <w:rsid w:val="000A77CC"/>
    <w:rsid w:val="000E0CAC"/>
    <w:rsid w:val="000E3C52"/>
    <w:rsid w:val="000F097D"/>
    <w:rsid w:val="00123F46"/>
    <w:rsid w:val="00140651"/>
    <w:rsid w:val="001648E2"/>
    <w:rsid w:val="00172887"/>
    <w:rsid w:val="001F6C67"/>
    <w:rsid w:val="002A7DFD"/>
    <w:rsid w:val="002B7216"/>
    <w:rsid w:val="00306B39"/>
    <w:rsid w:val="00316135"/>
    <w:rsid w:val="00320D75"/>
    <w:rsid w:val="00387B7C"/>
    <w:rsid w:val="003A2E05"/>
    <w:rsid w:val="00413DE6"/>
    <w:rsid w:val="004353DF"/>
    <w:rsid w:val="00483CA1"/>
    <w:rsid w:val="00484A6C"/>
    <w:rsid w:val="004C127D"/>
    <w:rsid w:val="00544C87"/>
    <w:rsid w:val="00581328"/>
    <w:rsid w:val="005A7F4D"/>
    <w:rsid w:val="00626F74"/>
    <w:rsid w:val="006829AE"/>
    <w:rsid w:val="006A6DA5"/>
    <w:rsid w:val="006C4A63"/>
    <w:rsid w:val="00706328"/>
    <w:rsid w:val="00772611"/>
    <w:rsid w:val="007726AF"/>
    <w:rsid w:val="00773F88"/>
    <w:rsid w:val="00814FBA"/>
    <w:rsid w:val="0082294F"/>
    <w:rsid w:val="00822D14"/>
    <w:rsid w:val="00846A51"/>
    <w:rsid w:val="008656BF"/>
    <w:rsid w:val="008A6206"/>
    <w:rsid w:val="008F0E59"/>
    <w:rsid w:val="00973F29"/>
    <w:rsid w:val="009763B2"/>
    <w:rsid w:val="00986966"/>
    <w:rsid w:val="00A01485"/>
    <w:rsid w:val="00A104FC"/>
    <w:rsid w:val="00A140ED"/>
    <w:rsid w:val="00A87863"/>
    <w:rsid w:val="00A907A3"/>
    <w:rsid w:val="00AC37EA"/>
    <w:rsid w:val="00AC3C76"/>
    <w:rsid w:val="00AC5D48"/>
    <w:rsid w:val="00AC7CD5"/>
    <w:rsid w:val="00B11AE8"/>
    <w:rsid w:val="00B22810"/>
    <w:rsid w:val="00B36AF7"/>
    <w:rsid w:val="00B44905"/>
    <w:rsid w:val="00BE0334"/>
    <w:rsid w:val="00BE123A"/>
    <w:rsid w:val="00C25450"/>
    <w:rsid w:val="00C36F8A"/>
    <w:rsid w:val="00C46DF5"/>
    <w:rsid w:val="00C525CE"/>
    <w:rsid w:val="00CC2C13"/>
    <w:rsid w:val="00CF20AE"/>
    <w:rsid w:val="00D340CB"/>
    <w:rsid w:val="00D5106E"/>
    <w:rsid w:val="00D65266"/>
    <w:rsid w:val="00DA67F5"/>
    <w:rsid w:val="00DC180D"/>
    <w:rsid w:val="00DD5504"/>
    <w:rsid w:val="00E261FE"/>
    <w:rsid w:val="00E76346"/>
    <w:rsid w:val="00EC7CB6"/>
    <w:rsid w:val="00ED5584"/>
    <w:rsid w:val="00ED6D3B"/>
    <w:rsid w:val="00EF646C"/>
    <w:rsid w:val="00F407C9"/>
    <w:rsid w:val="00FB7C70"/>
    <w:rsid w:val="00FE4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57196"/>
  <w15:docId w15:val="{63C57C2F-A883-4907-B709-07FF09732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104F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86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F74"/>
    <w:pPr>
      <w:ind w:left="720"/>
      <w:contextualSpacing/>
    </w:pPr>
  </w:style>
  <w:style w:type="character" w:customStyle="1" w:styleId="Heading1Char">
    <w:name w:val="Heading 1 Char"/>
    <w:basedOn w:val="DefaultParagraphFont"/>
    <w:link w:val="Heading1"/>
    <w:uiPriority w:val="9"/>
    <w:rsid w:val="00A104FC"/>
    <w:rPr>
      <w:rFonts w:ascii="Times New Roman" w:eastAsia="Times New Roman" w:hAnsi="Times New Roman" w:cs="Times New Roman"/>
      <w:b/>
      <w:bCs/>
      <w:kern w:val="36"/>
      <w:sz w:val="48"/>
      <w:szCs w:val="48"/>
      <w:lang w:val="en-GB" w:eastAsia="en-GB"/>
    </w:rPr>
  </w:style>
  <w:style w:type="character" w:customStyle="1" w:styleId="label">
    <w:name w:val="label"/>
    <w:basedOn w:val="DefaultParagraphFont"/>
    <w:rsid w:val="00A104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2368</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Jill Sandvig</dc:creator>
  <cp:lastModifiedBy>Sarah Thackeray</cp:lastModifiedBy>
  <cp:revision>3</cp:revision>
  <cp:lastPrinted>2020-01-09T11:37:00Z</cp:lastPrinted>
  <dcterms:created xsi:type="dcterms:W3CDTF">2022-09-14T12:09:00Z</dcterms:created>
  <dcterms:modified xsi:type="dcterms:W3CDTF">2022-09-14T12:23:00Z</dcterms:modified>
</cp:coreProperties>
</file>